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9FB" w:rsidRDefault="00227148">
      <w:pPr>
        <w:tabs>
          <w:tab w:val="left" w:pos="4593"/>
        </w:tabs>
        <w:ind w:left="177"/>
        <w:rPr>
          <w:rFonts w:ascii="Times New Roman"/>
          <w:sz w:val="20"/>
        </w:rPr>
      </w:pPr>
      <w:r>
        <w:rPr>
          <w:rFonts w:ascii="Times New Roman"/>
          <w:noProof/>
          <w:position w:val="13"/>
          <w:sz w:val="20"/>
          <w:lang w:bidi="ar-SA"/>
        </w:rPr>
        <w:drawing>
          <wp:inline distT="0" distB="0" distL="0" distR="0">
            <wp:extent cx="1211272" cy="3687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11272" cy="368712"/>
                    </a:xfrm>
                    <a:prstGeom prst="rect">
                      <a:avLst/>
                    </a:prstGeom>
                  </pic:spPr>
                </pic:pic>
              </a:graphicData>
            </a:graphic>
          </wp:inline>
        </w:drawing>
      </w:r>
      <w:r>
        <w:rPr>
          <w:rFonts w:ascii="Times New Roman"/>
          <w:position w:val="13"/>
          <w:sz w:val="20"/>
        </w:rPr>
        <w:tab/>
      </w:r>
      <w:r w:rsidR="00D9066E">
        <w:rPr>
          <w:rFonts w:ascii="Times New Roman"/>
          <w:sz w:val="20"/>
        </w:rPr>
      </w:r>
      <w:r w:rsidR="00D9066E">
        <w:rPr>
          <w:rFonts w:ascii="Times New Roman"/>
          <w:sz w:val="20"/>
        </w:rPr>
        <w:pict>
          <v:shapetype id="_x0000_t202" coordsize="21600,21600" o:spt="202" path="m,l,21600r21600,l21600,xe">
            <v:stroke joinstyle="miter"/>
            <v:path gradientshapeok="t" o:connecttype="rect"/>
          </v:shapetype>
          <v:shape id="_x0000_s1031" type="#_x0000_t202" style="width:264.6pt;height:33.15pt;mso-left-percent:-10001;mso-top-percent:-10001;mso-position-horizontal:absolute;mso-position-horizontal-relative:char;mso-position-vertical:absolute;mso-position-vertical-relative:line;mso-left-percent:-10001;mso-top-percent:-10001" filled="f">
            <v:textbox inset="0,0,0,0">
              <w:txbxContent>
                <w:p w:rsidR="00CB39FB" w:rsidRDefault="00227148">
                  <w:pPr>
                    <w:spacing w:before="71"/>
                    <w:ind w:left="384" w:right="365" w:firstLine="170"/>
                    <w:rPr>
                      <w:b/>
                      <w:sz w:val="18"/>
                    </w:rPr>
                  </w:pPr>
                  <w:r>
                    <w:rPr>
                      <w:b/>
                      <w:sz w:val="18"/>
                    </w:rPr>
                    <w:t>Richiesta abilitazione TS/CNS allo sconto carburante ed estensione al nucleo familiare</w:t>
                  </w:r>
                </w:p>
              </w:txbxContent>
            </v:textbox>
            <w10:wrap type="none"/>
            <w10:anchorlock/>
          </v:shape>
        </w:pict>
      </w:r>
    </w:p>
    <w:p w:rsidR="00CB39FB" w:rsidRDefault="00CB39FB">
      <w:pPr>
        <w:pStyle w:val="Corpotesto"/>
        <w:spacing w:before="2"/>
        <w:rPr>
          <w:rFonts w:ascii="Times New Roman"/>
          <w:sz w:val="26"/>
        </w:rPr>
      </w:pPr>
    </w:p>
    <w:p w:rsidR="00CB39FB" w:rsidRDefault="00227148">
      <w:pPr>
        <w:spacing w:before="100"/>
        <w:ind w:left="5785"/>
        <w:rPr>
          <w:sz w:val="18"/>
        </w:rPr>
      </w:pPr>
      <w:r>
        <w:rPr>
          <w:sz w:val="18"/>
        </w:rPr>
        <w:t>Alla Regione Lombardia</w:t>
      </w:r>
    </w:p>
    <w:p w:rsidR="00CB39FB" w:rsidRDefault="00227148" w:rsidP="00D9066E">
      <w:pPr>
        <w:spacing w:before="2"/>
        <w:ind w:left="5785"/>
        <w:rPr>
          <w:sz w:val="14"/>
        </w:rPr>
      </w:pPr>
      <w:proofErr w:type="gramStart"/>
      <w:r>
        <w:rPr>
          <w:sz w:val="18"/>
        </w:rPr>
        <w:t>per</w:t>
      </w:r>
      <w:proofErr w:type="gramEnd"/>
      <w:r>
        <w:rPr>
          <w:sz w:val="18"/>
        </w:rPr>
        <w:t xml:space="preserve"> il tramite del Comune di</w:t>
      </w:r>
      <w:r w:rsidR="00D9066E">
        <w:rPr>
          <w:sz w:val="18"/>
        </w:rPr>
        <w:t xml:space="preserve"> LUISAGO</w:t>
      </w:r>
      <w:r w:rsidR="00D9066E">
        <w:rPr>
          <w:sz w:val="16"/>
        </w:rPr>
        <w:pict>
          <v:line id="_x0000_s1030" style="position:absolute;left:0;text-align:left;z-index:-251657216;mso-wrap-distance-left:0;mso-wrap-distance-right:0;mso-position-horizontal-relative:page;mso-position-vertical-relative:text" from="338.85pt,11.4pt" to="540.1pt,11.4pt" strokeweight="1.44pt">
            <w10:wrap type="topAndBottom" anchorx="page"/>
          </v:line>
        </w:pict>
      </w:r>
    </w:p>
    <w:p w:rsidR="00D9066E" w:rsidRDefault="00D9066E">
      <w:pPr>
        <w:tabs>
          <w:tab w:val="left" w:leader="dot" w:pos="9107"/>
        </w:tabs>
        <w:spacing w:before="100"/>
        <w:ind w:left="283"/>
        <w:jc w:val="both"/>
        <w:rPr>
          <w:sz w:val="18"/>
        </w:rPr>
      </w:pPr>
    </w:p>
    <w:p w:rsidR="00CB39FB" w:rsidRDefault="00227148">
      <w:pPr>
        <w:tabs>
          <w:tab w:val="left" w:leader="dot" w:pos="9107"/>
        </w:tabs>
        <w:spacing w:before="100"/>
        <w:ind w:left="283"/>
        <w:jc w:val="both"/>
        <w:rPr>
          <w:sz w:val="18"/>
        </w:rPr>
      </w:pPr>
      <w:r>
        <w:rPr>
          <w:sz w:val="18"/>
        </w:rPr>
        <w:t>Il/La</w:t>
      </w:r>
      <w:r>
        <w:rPr>
          <w:spacing w:val="8"/>
          <w:sz w:val="18"/>
        </w:rPr>
        <w:t xml:space="preserve"> </w:t>
      </w:r>
      <w:r>
        <w:rPr>
          <w:sz w:val="18"/>
        </w:rPr>
        <w:t>sottoscritto/a</w:t>
      </w:r>
      <w:r>
        <w:rPr>
          <w:sz w:val="18"/>
        </w:rPr>
        <w:tab/>
        <w:t>nato/a</w:t>
      </w:r>
      <w:r>
        <w:rPr>
          <w:spacing w:val="15"/>
          <w:sz w:val="18"/>
        </w:rPr>
        <w:t xml:space="preserve"> </w:t>
      </w:r>
      <w:proofErr w:type="spellStart"/>
      <w:r>
        <w:rPr>
          <w:sz w:val="18"/>
        </w:rPr>
        <w:t>a</w:t>
      </w:r>
      <w:proofErr w:type="spellEnd"/>
    </w:p>
    <w:p w:rsidR="00CB39FB" w:rsidRDefault="00CB39FB">
      <w:pPr>
        <w:pStyle w:val="Corpotesto"/>
        <w:spacing w:before="11"/>
        <w:rPr>
          <w:sz w:val="17"/>
        </w:rPr>
      </w:pPr>
    </w:p>
    <w:p w:rsidR="00CB39FB" w:rsidRDefault="00227148">
      <w:pPr>
        <w:ind w:left="283"/>
        <w:jc w:val="both"/>
        <w:rPr>
          <w:sz w:val="18"/>
        </w:rPr>
      </w:pPr>
      <w:r>
        <w:rPr>
          <w:sz w:val="18"/>
        </w:rPr>
        <w:t xml:space="preserve">………………………………………………………………………………………...….   </w:t>
      </w:r>
      <w:proofErr w:type="spellStart"/>
      <w:r>
        <w:rPr>
          <w:sz w:val="18"/>
        </w:rPr>
        <w:t>Prov</w:t>
      </w:r>
      <w:proofErr w:type="spellEnd"/>
      <w:r>
        <w:rPr>
          <w:sz w:val="18"/>
        </w:rPr>
        <w:t xml:space="preserve">   …………   </w:t>
      </w:r>
      <w:proofErr w:type="gramStart"/>
      <w:r>
        <w:rPr>
          <w:sz w:val="18"/>
        </w:rPr>
        <w:t>il</w:t>
      </w:r>
      <w:proofErr w:type="gramEnd"/>
      <w:r>
        <w:rPr>
          <w:spacing w:val="34"/>
          <w:sz w:val="18"/>
        </w:rPr>
        <w:t xml:space="preserve"> </w:t>
      </w:r>
      <w:r>
        <w:rPr>
          <w:sz w:val="18"/>
        </w:rPr>
        <w:t>…………………………………………….</w:t>
      </w:r>
    </w:p>
    <w:p w:rsidR="00CB39FB" w:rsidRDefault="00CB39FB">
      <w:pPr>
        <w:pStyle w:val="Corpotesto"/>
        <w:spacing w:before="2"/>
        <w:rPr>
          <w:sz w:val="18"/>
        </w:rPr>
      </w:pPr>
    </w:p>
    <w:p w:rsidR="00CB39FB" w:rsidRDefault="00227148">
      <w:pPr>
        <w:ind w:left="283"/>
        <w:jc w:val="both"/>
        <w:rPr>
          <w:sz w:val="18"/>
        </w:rPr>
      </w:pPr>
      <w:proofErr w:type="gramStart"/>
      <w:r>
        <w:rPr>
          <w:sz w:val="18"/>
        </w:rPr>
        <w:t>e-mail</w:t>
      </w:r>
      <w:proofErr w:type="gramEnd"/>
      <w:r>
        <w:rPr>
          <w:sz w:val="18"/>
        </w:rPr>
        <w:t>/PEC</w:t>
      </w:r>
      <w:r>
        <w:rPr>
          <w:spacing w:val="51"/>
          <w:sz w:val="18"/>
        </w:rPr>
        <w:t xml:space="preserve"> </w:t>
      </w:r>
      <w:r>
        <w:rPr>
          <w:sz w:val="18"/>
        </w:rPr>
        <w:t>…………………………………………………………………………………………………………………………………………….………..</w:t>
      </w:r>
    </w:p>
    <w:p w:rsidR="00CB39FB" w:rsidRDefault="00CB39FB">
      <w:pPr>
        <w:pStyle w:val="Corpotesto"/>
        <w:spacing w:before="1"/>
        <w:rPr>
          <w:sz w:val="23"/>
        </w:rPr>
      </w:pPr>
    </w:p>
    <w:p w:rsidR="00CB39FB" w:rsidRDefault="00227148">
      <w:pPr>
        <w:ind w:left="504" w:right="366"/>
        <w:jc w:val="center"/>
        <w:rPr>
          <w:b/>
          <w:sz w:val="18"/>
        </w:rPr>
      </w:pPr>
      <w:r>
        <w:rPr>
          <w:b/>
          <w:sz w:val="18"/>
        </w:rPr>
        <w:t>CHIEDE</w:t>
      </w:r>
    </w:p>
    <w:p w:rsidR="00CB39FB" w:rsidRDefault="00CB39FB">
      <w:pPr>
        <w:pStyle w:val="Corpotesto"/>
        <w:spacing w:before="11"/>
        <w:rPr>
          <w:b/>
          <w:sz w:val="17"/>
        </w:rPr>
      </w:pPr>
    </w:p>
    <w:p w:rsidR="00CB39FB" w:rsidRDefault="00227148">
      <w:pPr>
        <w:pStyle w:val="Paragrafoelenco"/>
        <w:numPr>
          <w:ilvl w:val="0"/>
          <w:numId w:val="3"/>
        </w:numPr>
        <w:tabs>
          <w:tab w:val="left" w:pos="680"/>
        </w:tabs>
        <w:ind w:right="108"/>
        <w:jc w:val="both"/>
        <w:rPr>
          <w:sz w:val="18"/>
        </w:rPr>
      </w:pPr>
      <w:proofErr w:type="gramStart"/>
      <w:r>
        <w:rPr>
          <w:sz w:val="18"/>
        </w:rPr>
        <w:t>l’abilitazione</w:t>
      </w:r>
      <w:proofErr w:type="gramEnd"/>
      <w:r>
        <w:rPr>
          <w:sz w:val="18"/>
        </w:rPr>
        <w:t xml:space="preserve"> della propria Tessera Sanitaria - Carta Nazionale dei Servizi (TS/CNS) al fine di beneficiare della riduzione del prezzo del carburante alla pompa di cui alla legge regionale 20 dicembre 1999, n.</w:t>
      </w:r>
      <w:r>
        <w:rPr>
          <w:spacing w:val="-6"/>
          <w:sz w:val="18"/>
        </w:rPr>
        <w:t xml:space="preserve"> </w:t>
      </w:r>
      <w:r>
        <w:rPr>
          <w:sz w:val="18"/>
        </w:rPr>
        <w:t>28;</w:t>
      </w:r>
    </w:p>
    <w:p w:rsidR="00CB39FB" w:rsidRDefault="00227148">
      <w:pPr>
        <w:pStyle w:val="Paragrafoelenco"/>
        <w:numPr>
          <w:ilvl w:val="0"/>
          <w:numId w:val="3"/>
        </w:numPr>
        <w:tabs>
          <w:tab w:val="left" w:pos="680"/>
        </w:tabs>
        <w:jc w:val="both"/>
        <w:rPr>
          <w:sz w:val="18"/>
        </w:rPr>
      </w:pPr>
      <w:proofErr w:type="gramStart"/>
      <w:r>
        <w:rPr>
          <w:sz w:val="18"/>
        </w:rPr>
        <w:t>che</w:t>
      </w:r>
      <w:proofErr w:type="gramEnd"/>
      <w:r>
        <w:rPr>
          <w:sz w:val="18"/>
        </w:rPr>
        <w:t xml:space="preserve"> il beneficio della riduzione del prezzo del carburante alla pompa di cui alla legge regionale 20 dicembre 1999, n. 28 sia esteso ai componenti del nucleo familiare, secondo le risultanze dello stato di famiglia presso l’Anagrafe</w:t>
      </w:r>
      <w:r>
        <w:rPr>
          <w:spacing w:val="-4"/>
          <w:sz w:val="18"/>
        </w:rPr>
        <w:t xml:space="preserve"> </w:t>
      </w:r>
      <w:r>
        <w:rPr>
          <w:sz w:val="18"/>
        </w:rPr>
        <w:t>comunale.</w:t>
      </w:r>
    </w:p>
    <w:p w:rsidR="00CB39FB" w:rsidRDefault="00227148">
      <w:pPr>
        <w:spacing w:before="173"/>
        <w:ind w:left="396"/>
        <w:rPr>
          <w:rFonts w:ascii="Tahoma" w:hAnsi="Tahoma"/>
          <w:b/>
          <w:sz w:val="18"/>
        </w:rPr>
      </w:pPr>
      <w:r>
        <w:rPr>
          <w:rFonts w:ascii="Tahoma" w:hAnsi="Tahoma"/>
          <w:b/>
          <w:sz w:val="18"/>
        </w:rPr>
        <w:t>Generalità dei componenti del nucleo familiare</w:t>
      </w:r>
    </w:p>
    <w:p w:rsidR="00CB39FB" w:rsidRDefault="00CB39FB">
      <w:pPr>
        <w:pStyle w:val="Corpotesto"/>
        <w:spacing w:before="3"/>
        <w:rPr>
          <w:rFonts w:ascii="Tahoma"/>
          <w:b/>
          <w:sz w:val="28"/>
        </w:rPr>
      </w:pPr>
    </w:p>
    <w:p w:rsidR="00CB39FB" w:rsidRDefault="00227148">
      <w:pPr>
        <w:spacing w:before="1"/>
        <w:ind w:left="962"/>
        <w:rPr>
          <w:rFonts w:ascii="Tahoma" w:hAnsi="Tahoma"/>
          <w:sz w:val="18"/>
        </w:rPr>
      </w:pPr>
      <w:r>
        <w:rPr>
          <w:rFonts w:ascii="Tahoma" w:hAnsi="Tahoma"/>
          <w:b/>
          <w:sz w:val="18"/>
        </w:rPr>
        <w:t xml:space="preserve">1. </w:t>
      </w:r>
      <w:r>
        <w:rPr>
          <w:rFonts w:ascii="Tahoma" w:hAnsi="Tahoma"/>
          <w:sz w:val="18"/>
        </w:rPr>
        <w:t>Cognome …………………………………………………………</w:t>
      </w:r>
      <w:proofErr w:type="gramStart"/>
      <w:r>
        <w:rPr>
          <w:rFonts w:ascii="Tahoma" w:hAnsi="Tahoma"/>
          <w:sz w:val="18"/>
        </w:rPr>
        <w:t>…….</w:t>
      </w:r>
      <w:proofErr w:type="gramEnd"/>
      <w:r>
        <w:rPr>
          <w:rFonts w:ascii="Tahoma" w:hAnsi="Tahoma"/>
          <w:sz w:val="18"/>
        </w:rPr>
        <w:t>.Nome ………………………………………………..………</w:t>
      </w:r>
    </w:p>
    <w:p w:rsidR="00CB39FB" w:rsidRDefault="00227148">
      <w:pPr>
        <w:spacing w:before="121"/>
        <w:ind w:left="1322"/>
        <w:rPr>
          <w:rFonts w:ascii="Tahoma" w:hAnsi="Tahoma"/>
          <w:sz w:val="18"/>
        </w:rPr>
      </w:pPr>
      <w:r>
        <w:rPr>
          <w:rFonts w:ascii="Tahoma" w:hAnsi="Tahoma"/>
          <w:sz w:val="18"/>
        </w:rPr>
        <w:t>Codice Fiscale …………………………………………………………</w:t>
      </w:r>
    </w:p>
    <w:p w:rsidR="00CB39FB" w:rsidRDefault="00227148">
      <w:pPr>
        <w:spacing w:before="118"/>
        <w:ind w:left="962"/>
        <w:rPr>
          <w:rFonts w:ascii="Tahoma" w:hAnsi="Tahoma"/>
          <w:sz w:val="18"/>
        </w:rPr>
      </w:pPr>
      <w:r>
        <w:rPr>
          <w:rFonts w:ascii="Tahoma" w:hAnsi="Tahoma"/>
          <w:b/>
          <w:sz w:val="18"/>
        </w:rPr>
        <w:t xml:space="preserve">2. </w:t>
      </w:r>
      <w:r>
        <w:rPr>
          <w:rFonts w:ascii="Tahoma" w:hAnsi="Tahoma"/>
          <w:sz w:val="18"/>
        </w:rPr>
        <w:t>Cognome ……………………………………………</w:t>
      </w:r>
      <w:proofErr w:type="gramStart"/>
      <w:r>
        <w:rPr>
          <w:rFonts w:ascii="Tahoma" w:hAnsi="Tahoma"/>
          <w:sz w:val="18"/>
        </w:rPr>
        <w:t>…….</w:t>
      </w:r>
      <w:proofErr w:type="gramEnd"/>
      <w:r>
        <w:rPr>
          <w:rFonts w:ascii="Tahoma" w:hAnsi="Tahoma"/>
          <w:sz w:val="18"/>
        </w:rPr>
        <w:t>.…………. Nome ………………………………………………</w:t>
      </w:r>
      <w:proofErr w:type="gramStart"/>
      <w:r>
        <w:rPr>
          <w:rFonts w:ascii="Tahoma" w:hAnsi="Tahoma"/>
          <w:sz w:val="18"/>
        </w:rPr>
        <w:t>…….</w:t>
      </w:r>
      <w:proofErr w:type="gramEnd"/>
      <w:r>
        <w:rPr>
          <w:rFonts w:ascii="Tahoma" w:hAnsi="Tahoma"/>
          <w:sz w:val="18"/>
        </w:rPr>
        <w:t>……</w:t>
      </w:r>
    </w:p>
    <w:p w:rsidR="00CB39FB" w:rsidRDefault="00227148">
      <w:pPr>
        <w:spacing w:before="122"/>
        <w:ind w:left="1322"/>
        <w:rPr>
          <w:rFonts w:ascii="Tahoma" w:hAnsi="Tahoma"/>
          <w:sz w:val="18"/>
        </w:rPr>
      </w:pPr>
      <w:r>
        <w:rPr>
          <w:rFonts w:ascii="Tahoma" w:hAnsi="Tahoma"/>
          <w:sz w:val="18"/>
        </w:rPr>
        <w:t>Codice Fiscale ……………………………………………………….</w:t>
      </w:r>
    </w:p>
    <w:p w:rsidR="00CB39FB" w:rsidRDefault="00227148">
      <w:pPr>
        <w:tabs>
          <w:tab w:val="left" w:pos="5698"/>
        </w:tabs>
        <w:spacing w:before="118"/>
        <w:ind w:left="962"/>
        <w:rPr>
          <w:rFonts w:ascii="Tahoma" w:hAnsi="Tahoma"/>
          <w:sz w:val="18"/>
        </w:rPr>
      </w:pPr>
      <w:r>
        <w:rPr>
          <w:rFonts w:ascii="Tahoma" w:hAnsi="Tahoma"/>
          <w:b/>
          <w:sz w:val="18"/>
        </w:rPr>
        <w:t xml:space="preserve">3.  </w:t>
      </w:r>
      <w:r>
        <w:rPr>
          <w:rFonts w:ascii="Tahoma" w:hAnsi="Tahoma"/>
          <w:b/>
          <w:spacing w:val="24"/>
          <w:sz w:val="18"/>
        </w:rPr>
        <w:t xml:space="preserve"> </w:t>
      </w:r>
      <w:r>
        <w:rPr>
          <w:rFonts w:ascii="Tahoma" w:hAnsi="Tahoma"/>
          <w:sz w:val="18"/>
        </w:rPr>
        <w:t>Cognome</w:t>
      </w:r>
      <w:r>
        <w:rPr>
          <w:rFonts w:ascii="Tahoma" w:hAnsi="Tahoma"/>
          <w:spacing w:val="-2"/>
          <w:sz w:val="18"/>
        </w:rPr>
        <w:t xml:space="preserve"> </w:t>
      </w:r>
      <w:r>
        <w:rPr>
          <w:rFonts w:ascii="Tahoma" w:hAnsi="Tahoma"/>
          <w:sz w:val="18"/>
        </w:rPr>
        <w:t>……………………………………………</w:t>
      </w:r>
      <w:proofErr w:type="gramStart"/>
      <w:r>
        <w:rPr>
          <w:rFonts w:ascii="Tahoma" w:hAnsi="Tahoma"/>
          <w:sz w:val="18"/>
        </w:rPr>
        <w:t>…….</w:t>
      </w:r>
      <w:proofErr w:type="gramEnd"/>
      <w:r>
        <w:rPr>
          <w:rFonts w:ascii="Tahoma" w:hAnsi="Tahoma"/>
          <w:sz w:val="18"/>
        </w:rPr>
        <w:t>.………</w:t>
      </w:r>
      <w:r>
        <w:rPr>
          <w:rFonts w:ascii="Tahoma" w:hAnsi="Tahoma"/>
          <w:sz w:val="18"/>
        </w:rPr>
        <w:tab/>
        <w:t>Nome</w:t>
      </w:r>
      <w:r>
        <w:rPr>
          <w:rFonts w:ascii="Tahoma" w:hAnsi="Tahoma"/>
          <w:spacing w:val="-1"/>
          <w:sz w:val="18"/>
        </w:rPr>
        <w:t xml:space="preserve"> </w:t>
      </w:r>
      <w:r>
        <w:rPr>
          <w:rFonts w:ascii="Tahoma" w:hAnsi="Tahoma"/>
          <w:sz w:val="18"/>
        </w:rPr>
        <w:t>………………………………………………</w:t>
      </w:r>
      <w:proofErr w:type="gramStart"/>
      <w:r>
        <w:rPr>
          <w:rFonts w:ascii="Tahoma" w:hAnsi="Tahoma"/>
          <w:sz w:val="18"/>
        </w:rPr>
        <w:t>…….</w:t>
      </w:r>
      <w:proofErr w:type="gramEnd"/>
      <w:r>
        <w:rPr>
          <w:rFonts w:ascii="Tahoma" w:hAnsi="Tahoma"/>
          <w:sz w:val="18"/>
        </w:rPr>
        <w:t>.……</w:t>
      </w:r>
    </w:p>
    <w:p w:rsidR="00CB39FB" w:rsidRDefault="00227148">
      <w:pPr>
        <w:spacing w:before="121"/>
        <w:ind w:left="1322"/>
        <w:rPr>
          <w:rFonts w:ascii="Tahoma" w:hAnsi="Tahoma"/>
          <w:sz w:val="18"/>
        </w:rPr>
      </w:pPr>
      <w:r>
        <w:rPr>
          <w:rFonts w:ascii="Tahoma" w:hAnsi="Tahoma"/>
          <w:sz w:val="18"/>
        </w:rPr>
        <w:t>Codice Fiscale ………………………………………………………</w:t>
      </w:r>
    </w:p>
    <w:p w:rsidR="00CB39FB" w:rsidRDefault="00227148">
      <w:pPr>
        <w:spacing w:before="119"/>
        <w:ind w:left="962"/>
        <w:rPr>
          <w:rFonts w:ascii="Tahoma" w:hAnsi="Tahoma"/>
          <w:sz w:val="18"/>
        </w:rPr>
      </w:pPr>
      <w:r>
        <w:rPr>
          <w:rFonts w:ascii="Tahoma" w:hAnsi="Tahoma"/>
          <w:b/>
          <w:sz w:val="18"/>
        </w:rPr>
        <w:t xml:space="preserve">4. </w:t>
      </w:r>
      <w:r>
        <w:rPr>
          <w:rFonts w:ascii="Tahoma" w:hAnsi="Tahoma"/>
          <w:sz w:val="18"/>
        </w:rPr>
        <w:t>Cognome …………………………………………</w:t>
      </w:r>
      <w:proofErr w:type="gramStart"/>
      <w:r>
        <w:rPr>
          <w:rFonts w:ascii="Tahoma" w:hAnsi="Tahoma"/>
          <w:sz w:val="18"/>
        </w:rPr>
        <w:t>…….</w:t>
      </w:r>
      <w:proofErr w:type="gramEnd"/>
      <w:r>
        <w:rPr>
          <w:rFonts w:ascii="Tahoma" w:hAnsi="Tahoma"/>
          <w:sz w:val="18"/>
        </w:rPr>
        <w:t>.…………. Nome ………………………………………………</w:t>
      </w:r>
      <w:proofErr w:type="gramStart"/>
      <w:r>
        <w:rPr>
          <w:rFonts w:ascii="Tahoma" w:hAnsi="Tahoma"/>
          <w:sz w:val="18"/>
        </w:rPr>
        <w:t>…….</w:t>
      </w:r>
      <w:proofErr w:type="gramEnd"/>
      <w:r>
        <w:rPr>
          <w:rFonts w:ascii="Tahoma" w:hAnsi="Tahoma"/>
          <w:sz w:val="18"/>
        </w:rPr>
        <w:t>.……</w:t>
      </w:r>
    </w:p>
    <w:p w:rsidR="00CB39FB" w:rsidRDefault="00227148">
      <w:pPr>
        <w:spacing w:before="122"/>
        <w:ind w:left="1322"/>
        <w:rPr>
          <w:rFonts w:ascii="Tahoma" w:hAnsi="Tahoma"/>
          <w:sz w:val="18"/>
        </w:rPr>
      </w:pPr>
      <w:r>
        <w:rPr>
          <w:rFonts w:ascii="Tahoma" w:hAnsi="Tahoma"/>
          <w:sz w:val="18"/>
        </w:rPr>
        <w:t>Codice Fiscale …………………………………………………….</w:t>
      </w:r>
    </w:p>
    <w:p w:rsidR="00CB39FB" w:rsidRDefault="00227148">
      <w:pPr>
        <w:tabs>
          <w:tab w:val="left" w:pos="5718"/>
        </w:tabs>
        <w:spacing w:before="118"/>
        <w:ind w:left="962"/>
        <w:rPr>
          <w:rFonts w:ascii="Tahoma" w:hAnsi="Tahoma"/>
          <w:sz w:val="18"/>
        </w:rPr>
      </w:pPr>
      <w:r>
        <w:rPr>
          <w:rFonts w:ascii="Tahoma" w:hAnsi="Tahoma"/>
          <w:b/>
          <w:sz w:val="18"/>
        </w:rPr>
        <w:t xml:space="preserve">5.  </w:t>
      </w:r>
      <w:r>
        <w:rPr>
          <w:rFonts w:ascii="Tahoma" w:hAnsi="Tahoma"/>
          <w:b/>
          <w:spacing w:val="26"/>
          <w:sz w:val="18"/>
        </w:rPr>
        <w:t xml:space="preserve"> </w:t>
      </w:r>
      <w:proofErr w:type="gramStart"/>
      <w:r>
        <w:rPr>
          <w:rFonts w:ascii="Tahoma" w:hAnsi="Tahoma"/>
          <w:sz w:val="18"/>
        </w:rPr>
        <w:t xml:space="preserve">Cognome </w:t>
      </w:r>
      <w:r>
        <w:rPr>
          <w:rFonts w:ascii="Tahoma" w:hAnsi="Tahoma"/>
          <w:spacing w:val="52"/>
          <w:sz w:val="18"/>
        </w:rPr>
        <w:t xml:space="preserve"> </w:t>
      </w:r>
      <w:r>
        <w:rPr>
          <w:rFonts w:ascii="Tahoma" w:hAnsi="Tahoma"/>
          <w:sz w:val="18"/>
        </w:rPr>
        <w:t>…</w:t>
      </w:r>
      <w:proofErr w:type="gramEnd"/>
      <w:r>
        <w:rPr>
          <w:rFonts w:ascii="Tahoma" w:hAnsi="Tahoma"/>
          <w:sz w:val="18"/>
        </w:rPr>
        <w:t>………………………………………..…….………</w:t>
      </w:r>
      <w:r>
        <w:rPr>
          <w:rFonts w:ascii="Tahoma" w:hAnsi="Tahoma"/>
          <w:sz w:val="18"/>
        </w:rPr>
        <w:tab/>
        <w:t>Nome</w:t>
      </w:r>
      <w:r>
        <w:rPr>
          <w:rFonts w:ascii="Tahoma" w:hAnsi="Tahoma"/>
          <w:spacing w:val="-1"/>
          <w:sz w:val="18"/>
        </w:rPr>
        <w:t xml:space="preserve"> </w:t>
      </w:r>
      <w:r>
        <w:rPr>
          <w:rFonts w:ascii="Tahoma" w:hAnsi="Tahoma"/>
          <w:sz w:val="18"/>
        </w:rPr>
        <w:t>……………………………………………</w:t>
      </w:r>
      <w:proofErr w:type="gramStart"/>
      <w:r>
        <w:rPr>
          <w:rFonts w:ascii="Tahoma" w:hAnsi="Tahoma"/>
          <w:sz w:val="18"/>
        </w:rPr>
        <w:t>…….</w:t>
      </w:r>
      <w:proofErr w:type="gramEnd"/>
      <w:r>
        <w:rPr>
          <w:rFonts w:ascii="Tahoma" w:hAnsi="Tahoma"/>
          <w:sz w:val="18"/>
        </w:rPr>
        <w:t>.…………</w:t>
      </w:r>
    </w:p>
    <w:p w:rsidR="00CB39FB" w:rsidRDefault="00227148">
      <w:pPr>
        <w:spacing w:before="122"/>
        <w:ind w:left="1322"/>
        <w:rPr>
          <w:rFonts w:ascii="Tahoma" w:hAnsi="Tahoma"/>
          <w:sz w:val="18"/>
        </w:rPr>
      </w:pPr>
      <w:r>
        <w:rPr>
          <w:rFonts w:ascii="Tahoma" w:hAnsi="Tahoma"/>
          <w:sz w:val="18"/>
        </w:rPr>
        <w:t>Codice Fiscale …………………………………………………….</w:t>
      </w:r>
    </w:p>
    <w:p w:rsidR="00CB39FB" w:rsidRDefault="00227148">
      <w:pPr>
        <w:tabs>
          <w:tab w:val="left" w:pos="5754"/>
        </w:tabs>
        <w:spacing w:before="118"/>
        <w:ind w:left="962"/>
        <w:rPr>
          <w:rFonts w:ascii="Tahoma" w:hAnsi="Tahoma"/>
          <w:sz w:val="18"/>
        </w:rPr>
      </w:pPr>
      <w:r>
        <w:rPr>
          <w:rFonts w:ascii="Tahoma" w:hAnsi="Tahoma"/>
          <w:b/>
          <w:sz w:val="18"/>
        </w:rPr>
        <w:t xml:space="preserve">6.  </w:t>
      </w:r>
      <w:r>
        <w:rPr>
          <w:rFonts w:ascii="Tahoma" w:hAnsi="Tahoma"/>
          <w:b/>
          <w:spacing w:val="22"/>
          <w:sz w:val="18"/>
        </w:rPr>
        <w:t xml:space="preserve"> </w:t>
      </w:r>
      <w:r>
        <w:rPr>
          <w:rFonts w:ascii="Tahoma" w:hAnsi="Tahoma"/>
          <w:sz w:val="18"/>
        </w:rPr>
        <w:t>Cognome</w:t>
      </w:r>
      <w:r>
        <w:rPr>
          <w:rFonts w:ascii="Tahoma" w:hAnsi="Tahoma"/>
          <w:spacing w:val="-2"/>
          <w:sz w:val="18"/>
        </w:rPr>
        <w:t xml:space="preserve"> </w:t>
      </w:r>
      <w:r>
        <w:rPr>
          <w:rFonts w:ascii="Tahoma" w:hAnsi="Tahoma"/>
          <w:sz w:val="18"/>
        </w:rPr>
        <w:t>…………………………………………</w:t>
      </w:r>
      <w:proofErr w:type="gramStart"/>
      <w:r>
        <w:rPr>
          <w:rFonts w:ascii="Tahoma" w:hAnsi="Tahoma"/>
          <w:sz w:val="18"/>
        </w:rPr>
        <w:t>…….</w:t>
      </w:r>
      <w:proofErr w:type="gramEnd"/>
      <w:r>
        <w:rPr>
          <w:rFonts w:ascii="Tahoma" w:hAnsi="Tahoma"/>
          <w:sz w:val="18"/>
        </w:rPr>
        <w:t>….………</w:t>
      </w:r>
      <w:r>
        <w:rPr>
          <w:rFonts w:ascii="Tahoma" w:hAnsi="Tahoma"/>
          <w:sz w:val="18"/>
        </w:rPr>
        <w:tab/>
        <w:t>Nome</w:t>
      </w:r>
      <w:r>
        <w:rPr>
          <w:rFonts w:ascii="Tahoma" w:hAnsi="Tahoma"/>
          <w:spacing w:val="-2"/>
          <w:sz w:val="18"/>
        </w:rPr>
        <w:t xml:space="preserve"> </w:t>
      </w:r>
      <w:r>
        <w:rPr>
          <w:rFonts w:ascii="Tahoma" w:hAnsi="Tahoma"/>
          <w:sz w:val="18"/>
        </w:rPr>
        <w:t>…………………………………………………………….</w:t>
      </w:r>
    </w:p>
    <w:p w:rsidR="00CB39FB" w:rsidRDefault="00227148">
      <w:pPr>
        <w:spacing w:before="121"/>
        <w:ind w:left="1322"/>
        <w:rPr>
          <w:rFonts w:ascii="Tahoma" w:hAnsi="Tahoma"/>
          <w:sz w:val="18"/>
        </w:rPr>
      </w:pPr>
      <w:r>
        <w:rPr>
          <w:rFonts w:ascii="Tahoma" w:hAnsi="Tahoma"/>
          <w:sz w:val="18"/>
        </w:rPr>
        <w:t>Codice Fiscale …………………………………………………….</w:t>
      </w:r>
    </w:p>
    <w:p w:rsidR="00CB39FB" w:rsidRDefault="00CB39FB">
      <w:pPr>
        <w:pStyle w:val="Corpotesto"/>
        <w:rPr>
          <w:rFonts w:ascii="Tahoma"/>
          <w:sz w:val="22"/>
        </w:rPr>
      </w:pPr>
    </w:p>
    <w:p w:rsidR="00CB39FB" w:rsidRDefault="00CB39FB">
      <w:pPr>
        <w:pStyle w:val="Corpotesto"/>
        <w:spacing w:before="10"/>
        <w:rPr>
          <w:rFonts w:ascii="Tahoma"/>
          <w:sz w:val="17"/>
        </w:rPr>
      </w:pPr>
    </w:p>
    <w:p w:rsidR="00CB39FB" w:rsidRDefault="00227148">
      <w:pPr>
        <w:ind w:left="254" w:right="111"/>
        <w:jc w:val="both"/>
        <w:rPr>
          <w:b/>
          <w:sz w:val="18"/>
        </w:rPr>
      </w:pPr>
      <w:r>
        <w:rPr>
          <w:b/>
          <w:sz w:val="18"/>
        </w:rPr>
        <w:t>CONSAPEVOLE, ai sensi dell’art. 75 del D.P.R. 28 dicembre 2000 n. 445, dell’obbligo di restituzione alla Regione Lombardia degli sconti indebitamente usufruiti per effetto di false dichiarazioni, nonché dell’eventuale maggiore danno riconosciuto in sede giudiziaria a seguito di procedimento penale attivato dalla Procura della Repubblica cui la Regione è comunque tenuta ad inoltrare l’informativa di notizia di reato e INFORMATO, ai sensi dell’art. 76 del</w:t>
      </w:r>
    </w:p>
    <w:p w:rsidR="00CB39FB" w:rsidRDefault="00227148">
      <w:pPr>
        <w:spacing w:line="242" w:lineRule="auto"/>
        <w:ind w:left="254" w:right="109"/>
        <w:jc w:val="both"/>
        <w:rPr>
          <w:b/>
          <w:sz w:val="18"/>
        </w:rPr>
      </w:pPr>
      <w:r>
        <w:rPr>
          <w:b/>
          <w:sz w:val="18"/>
        </w:rPr>
        <w:t>D.P.R. 28 dicembre 2000 n. 445, delle responsabilità penali cui potrà incorrere in caso di dichiarazioni non rispondenti a verità,</w:t>
      </w:r>
    </w:p>
    <w:p w:rsidR="00CB39FB" w:rsidRDefault="00CB39FB">
      <w:pPr>
        <w:pStyle w:val="Corpotesto"/>
        <w:spacing w:before="5"/>
        <w:rPr>
          <w:b/>
          <w:sz w:val="9"/>
        </w:rPr>
      </w:pPr>
    </w:p>
    <w:p w:rsidR="00CB39FB" w:rsidRDefault="00227148">
      <w:pPr>
        <w:spacing w:before="100"/>
        <w:ind w:left="504" w:right="1103"/>
        <w:jc w:val="center"/>
        <w:rPr>
          <w:b/>
          <w:sz w:val="18"/>
        </w:rPr>
      </w:pPr>
      <w:r>
        <w:rPr>
          <w:b/>
          <w:sz w:val="18"/>
        </w:rPr>
        <w:t>DICHIARA</w:t>
      </w:r>
    </w:p>
    <w:p w:rsidR="00CB39FB" w:rsidRDefault="00227148">
      <w:pPr>
        <w:spacing w:before="122"/>
        <w:ind w:left="254"/>
        <w:rPr>
          <w:sz w:val="18"/>
        </w:rPr>
      </w:pPr>
      <w:r>
        <w:rPr>
          <w:b/>
          <w:sz w:val="18"/>
        </w:rPr>
        <w:t xml:space="preserve">1. </w:t>
      </w:r>
      <w:r>
        <w:rPr>
          <w:sz w:val="18"/>
        </w:rPr>
        <w:t xml:space="preserve">che il </w:t>
      </w:r>
      <w:r>
        <w:rPr>
          <w:b/>
          <w:sz w:val="18"/>
        </w:rPr>
        <w:t xml:space="preserve">codice fiscale </w:t>
      </w:r>
      <w:r>
        <w:rPr>
          <w:sz w:val="18"/>
        </w:rPr>
        <w:t>attribuitogli/le è il seguente:</w:t>
      </w:r>
      <w:r>
        <w:rPr>
          <w:spacing w:val="-5"/>
          <w:sz w:val="18"/>
        </w:rPr>
        <w:t xml:space="preserve"> </w:t>
      </w:r>
      <w:r>
        <w:rPr>
          <w:sz w:val="18"/>
        </w:rPr>
        <w:t>……………………………………………………………………………………</w:t>
      </w:r>
    </w:p>
    <w:p w:rsidR="00CB39FB" w:rsidRDefault="00227148">
      <w:pPr>
        <w:spacing w:before="120" w:line="372" w:lineRule="auto"/>
        <w:ind w:left="540" w:right="27" w:hanging="287"/>
        <w:rPr>
          <w:sz w:val="18"/>
        </w:rPr>
      </w:pPr>
      <w:r>
        <w:rPr>
          <w:b/>
          <w:sz w:val="18"/>
        </w:rPr>
        <w:t xml:space="preserve">2. </w:t>
      </w:r>
      <w:r>
        <w:rPr>
          <w:sz w:val="18"/>
        </w:rPr>
        <w:t xml:space="preserve">di essere </w:t>
      </w:r>
      <w:r>
        <w:rPr>
          <w:b/>
          <w:sz w:val="18"/>
        </w:rPr>
        <w:t xml:space="preserve">residente </w:t>
      </w:r>
      <w:r>
        <w:rPr>
          <w:sz w:val="18"/>
        </w:rPr>
        <w:t>nel Comune di …………</w:t>
      </w:r>
      <w:proofErr w:type="gramStart"/>
      <w:r>
        <w:rPr>
          <w:sz w:val="18"/>
        </w:rPr>
        <w:t>…….</w:t>
      </w:r>
      <w:proofErr w:type="gramEnd"/>
      <w:r>
        <w:rPr>
          <w:sz w:val="18"/>
        </w:rPr>
        <w:t xml:space="preserve">.………………………………………………………….…………….. </w:t>
      </w:r>
      <w:proofErr w:type="spellStart"/>
      <w:r>
        <w:rPr>
          <w:sz w:val="18"/>
        </w:rPr>
        <w:t>Prov</w:t>
      </w:r>
      <w:proofErr w:type="spellEnd"/>
      <w:r>
        <w:rPr>
          <w:sz w:val="18"/>
        </w:rPr>
        <w:t xml:space="preserve"> ……, in Via ………………………………………………………………………</w:t>
      </w:r>
      <w:proofErr w:type="gramStart"/>
      <w:r>
        <w:rPr>
          <w:sz w:val="18"/>
        </w:rPr>
        <w:t>…….</w:t>
      </w:r>
      <w:proofErr w:type="gramEnd"/>
      <w:r>
        <w:rPr>
          <w:sz w:val="18"/>
        </w:rPr>
        <w:t>.………………………………………………………….n.</w:t>
      </w:r>
      <w:r>
        <w:rPr>
          <w:spacing w:val="-16"/>
          <w:sz w:val="18"/>
        </w:rPr>
        <w:t xml:space="preserve"> </w:t>
      </w:r>
      <w:r>
        <w:rPr>
          <w:sz w:val="18"/>
        </w:rPr>
        <w:t>…………….</w:t>
      </w:r>
    </w:p>
    <w:p w:rsidR="00CB39FB" w:rsidRDefault="00227148">
      <w:pPr>
        <w:pStyle w:val="Paragrafoelenco"/>
        <w:numPr>
          <w:ilvl w:val="0"/>
          <w:numId w:val="2"/>
        </w:numPr>
        <w:tabs>
          <w:tab w:val="left" w:pos="541"/>
        </w:tabs>
        <w:jc w:val="left"/>
        <w:rPr>
          <w:sz w:val="18"/>
        </w:rPr>
      </w:pPr>
      <w:proofErr w:type="gramStart"/>
      <w:r>
        <w:rPr>
          <w:sz w:val="18"/>
        </w:rPr>
        <w:t>di</w:t>
      </w:r>
      <w:proofErr w:type="gramEnd"/>
      <w:r>
        <w:rPr>
          <w:sz w:val="18"/>
        </w:rPr>
        <w:t xml:space="preserve"> essere intestatario/a, cointestatario/a o titolare di diritto reale di godimento, titolare di contratto di locazione finanziaria, secondo le risultanze del</w:t>
      </w:r>
      <w:r>
        <w:rPr>
          <w:spacing w:val="-6"/>
          <w:sz w:val="18"/>
        </w:rPr>
        <w:t xml:space="preserve"> </w:t>
      </w:r>
      <w:r>
        <w:rPr>
          <w:sz w:val="18"/>
        </w:rPr>
        <w:t>P.R.A.</w:t>
      </w:r>
    </w:p>
    <w:p w:rsidR="00CB39FB" w:rsidRDefault="00D9066E">
      <w:pPr>
        <w:tabs>
          <w:tab w:val="left" w:pos="5427"/>
        </w:tabs>
        <w:spacing w:before="118"/>
        <w:ind w:left="965"/>
        <w:rPr>
          <w:sz w:val="18"/>
        </w:rPr>
      </w:pPr>
      <w:r>
        <w:pict>
          <v:shape id="_x0000_s1029" style="position:absolute;left:0;text-align:left;margin-left:79.05pt;margin-top:8.05pt;width:9pt;height:33.3pt;z-index:251660288;mso-position-horizontal-relative:page" coordorigin="1581,161" coordsize="180,666" o:spt="100" adj="0,,0" path="m1581,827r180,l1761,647r-180,l1581,827xm1581,341r180,l1761,161r-180,l1581,341xm1581,569r180,l1761,389r-180,l1581,569xe" filled="f">
            <v:stroke joinstyle="round"/>
            <v:formulas/>
            <v:path arrowok="t" o:connecttype="segments"/>
            <w10:wrap anchorx="page"/>
          </v:shape>
        </w:pict>
      </w:r>
      <w:r>
        <w:pict>
          <v:shape id="_x0000_s1028" style="position:absolute;left:0;text-align:left;margin-left:300.9pt;margin-top:8.05pt;width:9pt;height:32.4pt;z-index:-251792384;mso-position-horizontal-relative:page" coordorigin="6018,161" coordsize="180,648" o:spt="100" adj="0,,0" path="m6018,341r180,l6198,161r-180,l6018,341xm6018,569r180,l6198,389r-180,l6018,569xm6018,809r180,l6198,629r-180,l6018,809xe" filled="f">
            <v:stroke joinstyle="round"/>
            <v:formulas/>
            <v:path arrowok="t" o:connecttype="segments"/>
            <w10:wrap anchorx="page"/>
          </v:shape>
        </w:pict>
      </w:r>
      <w:proofErr w:type="gramStart"/>
      <w:r w:rsidR="00227148">
        <w:rPr>
          <w:b/>
          <w:sz w:val="18"/>
        </w:rPr>
        <w:t>autoveicolo</w:t>
      </w:r>
      <w:proofErr w:type="gramEnd"/>
      <w:r w:rsidR="00227148">
        <w:rPr>
          <w:b/>
          <w:sz w:val="18"/>
        </w:rPr>
        <w:t xml:space="preserve"> </w:t>
      </w:r>
      <w:r w:rsidR="00227148">
        <w:rPr>
          <w:sz w:val="18"/>
        </w:rPr>
        <w:t>targato</w:t>
      </w:r>
      <w:r w:rsidR="00227148">
        <w:rPr>
          <w:spacing w:val="-3"/>
          <w:sz w:val="18"/>
        </w:rPr>
        <w:t xml:space="preserve"> </w:t>
      </w:r>
      <w:r w:rsidR="00227148">
        <w:rPr>
          <w:sz w:val="18"/>
        </w:rPr>
        <w:t>..……………………….……</w:t>
      </w:r>
      <w:r w:rsidR="00227148">
        <w:rPr>
          <w:sz w:val="18"/>
        </w:rPr>
        <w:tab/>
      </w:r>
      <w:proofErr w:type="gramStart"/>
      <w:r w:rsidR="00227148">
        <w:rPr>
          <w:b/>
          <w:sz w:val="18"/>
        </w:rPr>
        <w:t>motoveicolo</w:t>
      </w:r>
      <w:proofErr w:type="gramEnd"/>
      <w:r w:rsidR="00227148">
        <w:rPr>
          <w:b/>
          <w:sz w:val="18"/>
        </w:rPr>
        <w:t xml:space="preserve"> </w:t>
      </w:r>
      <w:r w:rsidR="00227148">
        <w:rPr>
          <w:sz w:val="18"/>
        </w:rPr>
        <w:t>targato</w:t>
      </w:r>
      <w:r w:rsidR="00227148">
        <w:rPr>
          <w:spacing w:val="-9"/>
          <w:sz w:val="18"/>
        </w:rPr>
        <w:t xml:space="preserve"> </w:t>
      </w:r>
      <w:r w:rsidR="00227148">
        <w:rPr>
          <w:sz w:val="18"/>
        </w:rPr>
        <w:t>…….………………..…………..</w:t>
      </w:r>
    </w:p>
    <w:p w:rsidR="00CB39FB" w:rsidRDefault="00227148">
      <w:pPr>
        <w:tabs>
          <w:tab w:val="left" w:pos="5427"/>
        </w:tabs>
        <w:spacing w:before="2" w:line="219" w:lineRule="exact"/>
        <w:ind w:left="965"/>
        <w:rPr>
          <w:sz w:val="18"/>
        </w:rPr>
      </w:pPr>
      <w:proofErr w:type="gramStart"/>
      <w:r>
        <w:rPr>
          <w:b/>
          <w:sz w:val="18"/>
        </w:rPr>
        <w:t>autoveicolo</w:t>
      </w:r>
      <w:proofErr w:type="gramEnd"/>
      <w:r>
        <w:rPr>
          <w:b/>
          <w:spacing w:val="-1"/>
          <w:sz w:val="18"/>
        </w:rPr>
        <w:t xml:space="preserve"> </w:t>
      </w:r>
      <w:r>
        <w:rPr>
          <w:sz w:val="18"/>
        </w:rPr>
        <w:t>targato</w:t>
      </w:r>
      <w:r>
        <w:rPr>
          <w:spacing w:val="-3"/>
          <w:sz w:val="18"/>
        </w:rPr>
        <w:t xml:space="preserve"> </w:t>
      </w:r>
      <w:r>
        <w:rPr>
          <w:sz w:val="18"/>
        </w:rPr>
        <w:t>………………………..…….</w:t>
      </w:r>
      <w:r>
        <w:rPr>
          <w:sz w:val="18"/>
        </w:rPr>
        <w:tab/>
      </w:r>
      <w:proofErr w:type="gramStart"/>
      <w:r>
        <w:rPr>
          <w:b/>
          <w:sz w:val="18"/>
        </w:rPr>
        <w:t>motoveicolo</w:t>
      </w:r>
      <w:proofErr w:type="gramEnd"/>
      <w:r>
        <w:rPr>
          <w:b/>
          <w:sz w:val="18"/>
        </w:rPr>
        <w:t xml:space="preserve"> </w:t>
      </w:r>
      <w:r>
        <w:rPr>
          <w:sz w:val="18"/>
        </w:rPr>
        <w:t>targato</w:t>
      </w:r>
      <w:r>
        <w:rPr>
          <w:spacing w:val="-8"/>
          <w:sz w:val="18"/>
        </w:rPr>
        <w:t xml:space="preserve"> </w:t>
      </w:r>
      <w:r>
        <w:rPr>
          <w:sz w:val="18"/>
        </w:rPr>
        <w:t>…….………………..……………</w:t>
      </w:r>
    </w:p>
    <w:p w:rsidR="00CB39FB" w:rsidRDefault="00227148">
      <w:pPr>
        <w:tabs>
          <w:tab w:val="left" w:pos="5439"/>
        </w:tabs>
        <w:ind w:left="946"/>
        <w:rPr>
          <w:sz w:val="18"/>
        </w:rPr>
      </w:pPr>
      <w:proofErr w:type="gramStart"/>
      <w:r>
        <w:rPr>
          <w:b/>
          <w:sz w:val="18"/>
        </w:rPr>
        <w:t>autoveicolo</w:t>
      </w:r>
      <w:proofErr w:type="gramEnd"/>
      <w:r>
        <w:rPr>
          <w:b/>
          <w:spacing w:val="-2"/>
          <w:sz w:val="18"/>
        </w:rPr>
        <w:t xml:space="preserve"> </w:t>
      </w:r>
      <w:r>
        <w:rPr>
          <w:sz w:val="18"/>
        </w:rPr>
        <w:t>targato</w:t>
      </w:r>
      <w:r>
        <w:rPr>
          <w:spacing w:val="-5"/>
          <w:sz w:val="18"/>
        </w:rPr>
        <w:t xml:space="preserve"> </w:t>
      </w:r>
      <w:r>
        <w:rPr>
          <w:sz w:val="18"/>
        </w:rPr>
        <w:t>..……………..…..…..……</w:t>
      </w:r>
      <w:r>
        <w:rPr>
          <w:sz w:val="18"/>
        </w:rPr>
        <w:tab/>
      </w:r>
      <w:proofErr w:type="gramStart"/>
      <w:r>
        <w:rPr>
          <w:b/>
          <w:sz w:val="18"/>
        </w:rPr>
        <w:t>motoveicolo</w:t>
      </w:r>
      <w:proofErr w:type="gramEnd"/>
      <w:r>
        <w:rPr>
          <w:b/>
          <w:sz w:val="18"/>
        </w:rPr>
        <w:t xml:space="preserve"> </w:t>
      </w:r>
      <w:r>
        <w:rPr>
          <w:sz w:val="18"/>
        </w:rPr>
        <w:t>targato</w:t>
      </w:r>
      <w:r>
        <w:rPr>
          <w:spacing w:val="-11"/>
          <w:sz w:val="18"/>
        </w:rPr>
        <w:t xml:space="preserve"> </w:t>
      </w:r>
      <w:r>
        <w:rPr>
          <w:sz w:val="18"/>
        </w:rPr>
        <w:t>……….………………..…………</w:t>
      </w:r>
    </w:p>
    <w:p w:rsidR="00CB39FB" w:rsidRDefault="00CB39FB">
      <w:pPr>
        <w:rPr>
          <w:sz w:val="18"/>
        </w:rPr>
        <w:sectPr w:rsidR="00CB39FB">
          <w:type w:val="continuous"/>
          <w:pgSz w:w="11910" w:h="16840"/>
          <w:pgMar w:top="580" w:right="880" w:bottom="280" w:left="1020" w:header="720" w:footer="720" w:gutter="0"/>
          <w:cols w:space="720"/>
        </w:sectPr>
      </w:pPr>
    </w:p>
    <w:p w:rsidR="00CB39FB" w:rsidRDefault="00227148">
      <w:pPr>
        <w:pStyle w:val="Paragrafoelenco"/>
        <w:numPr>
          <w:ilvl w:val="0"/>
          <w:numId w:val="2"/>
        </w:numPr>
        <w:tabs>
          <w:tab w:val="left" w:pos="541"/>
        </w:tabs>
        <w:spacing w:before="77"/>
        <w:ind w:right="112"/>
        <w:jc w:val="both"/>
        <w:rPr>
          <w:sz w:val="18"/>
        </w:rPr>
      </w:pPr>
      <w:proofErr w:type="gramStart"/>
      <w:r>
        <w:rPr>
          <w:sz w:val="18"/>
        </w:rPr>
        <w:lastRenderedPageBreak/>
        <w:t>di</w:t>
      </w:r>
      <w:proofErr w:type="gramEnd"/>
      <w:r>
        <w:rPr>
          <w:sz w:val="18"/>
        </w:rPr>
        <w:t xml:space="preserve"> </w:t>
      </w:r>
      <w:r>
        <w:rPr>
          <w:b/>
          <w:sz w:val="18"/>
        </w:rPr>
        <w:t xml:space="preserve">impegnarsi </w:t>
      </w:r>
      <w:r>
        <w:rPr>
          <w:sz w:val="18"/>
        </w:rPr>
        <w:t xml:space="preserve">a </w:t>
      </w:r>
      <w:r>
        <w:rPr>
          <w:b/>
          <w:sz w:val="18"/>
        </w:rPr>
        <w:t xml:space="preserve">comunicare </w:t>
      </w:r>
      <w:r>
        <w:rPr>
          <w:sz w:val="18"/>
        </w:rPr>
        <w:t xml:space="preserve">a questo Comune </w:t>
      </w:r>
      <w:r>
        <w:rPr>
          <w:b/>
          <w:sz w:val="18"/>
        </w:rPr>
        <w:t xml:space="preserve">ogni variazione riguardante la propria  residenza </w:t>
      </w:r>
      <w:r>
        <w:rPr>
          <w:sz w:val="18"/>
        </w:rPr>
        <w:t>entro il terzo giorno dall’avvenuta richiesta di</w:t>
      </w:r>
      <w:r>
        <w:rPr>
          <w:spacing w:val="-6"/>
          <w:sz w:val="18"/>
        </w:rPr>
        <w:t xml:space="preserve"> </w:t>
      </w:r>
      <w:r>
        <w:rPr>
          <w:sz w:val="18"/>
        </w:rPr>
        <w:t>variazione;</w:t>
      </w:r>
    </w:p>
    <w:p w:rsidR="00CB39FB" w:rsidRDefault="00227148">
      <w:pPr>
        <w:pStyle w:val="Paragrafoelenco"/>
        <w:numPr>
          <w:ilvl w:val="0"/>
          <w:numId w:val="2"/>
        </w:numPr>
        <w:tabs>
          <w:tab w:val="left" w:pos="541"/>
        </w:tabs>
        <w:ind w:right="108"/>
        <w:jc w:val="both"/>
        <w:rPr>
          <w:sz w:val="18"/>
        </w:rPr>
      </w:pPr>
      <w:proofErr w:type="gramStart"/>
      <w:r>
        <w:rPr>
          <w:sz w:val="18"/>
        </w:rPr>
        <w:t>di</w:t>
      </w:r>
      <w:proofErr w:type="gramEnd"/>
      <w:r>
        <w:rPr>
          <w:sz w:val="18"/>
        </w:rPr>
        <w:t xml:space="preserve"> </w:t>
      </w:r>
      <w:r>
        <w:rPr>
          <w:b/>
          <w:sz w:val="18"/>
        </w:rPr>
        <w:t xml:space="preserve">impegnarsi a comunicare </w:t>
      </w:r>
      <w:r>
        <w:rPr>
          <w:sz w:val="18"/>
        </w:rPr>
        <w:t xml:space="preserve">a questo Comune </w:t>
      </w:r>
      <w:r>
        <w:rPr>
          <w:b/>
          <w:sz w:val="18"/>
        </w:rPr>
        <w:t xml:space="preserve">il venir meno dell’intestazione o della titolarità del diritto reale di godimento sul veicolo </w:t>
      </w:r>
      <w:r>
        <w:rPr>
          <w:sz w:val="18"/>
        </w:rPr>
        <w:t xml:space="preserve">cui la “carta sconto carburante” si riferisce (es. vendita del veicolo) nonché </w:t>
      </w:r>
      <w:r>
        <w:rPr>
          <w:b/>
          <w:sz w:val="18"/>
        </w:rPr>
        <w:t xml:space="preserve">la perdita di possesso del veicolo a qualunque titolo </w:t>
      </w:r>
      <w:r>
        <w:rPr>
          <w:sz w:val="18"/>
        </w:rPr>
        <w:t>(es. furto,</w:t>
      </w:r>
      <w:r>
        <w:rPr>
          <w:spacing w:val="-32"/>
          <w:sz w:val="18"/>
        </w:rPr>
        <w:t xml:space="preserve"> </w:t>
      </w:r>
      <w:r>
        <w:rPr>
          <w:sz w:val="18"/>
        </w:rPr>
        <w:t>demolizione);</w:t>
      </w:r>
    </w:p>
    <w:p w:rsidR="00CB39FB" w:rsidRDefault="00227148">
      <w:pPr>
        <w:pStyle w:val="Paragrafoelenco"/>
        <w:numPr>
          <w:ilvl w:val="0"/>
          <w:numId w:val="2"/>
        </w:numPr>
        <w:tabs>
          <w:tab w:val="left" w:pos="541"/>
        </w:tabs>
        <w:spacing w:before="1"/>
        <w:ind w:right="107"/>
        <w:jc w:val="both"/>
        <w:rPr>
          <w:sz w:val="18"/>
        </w:rPr>
      </w:pPr>
      <w:proofErr w:type="gramStart"/>
      <w:r>
        <w:rPr>
          <w:sz w:val="18"/>
        </w:rPr>
        <w:t>che</w:t>
      </w:r>
      <w:proofErr w:type="gramEnd"/>
      <w:r>
        <w:rPr>
          <w:sz w:val="18"/>
        </w:rPr>
        <w:t xml:space="preserve"> per il/i veicolo/i per i quali si chiede di beneficiare dello sconto carburante, </w:t>
      </w:r>
      <w:r>
        <w:rPr>
          <w:b/>
          <w:sz w:val="18"/>
        </w:rPr>
        <w:t xml:space="preserve">la tassa automobilistica </w:t>
      </w:r>
      <w:r>
        <w:rPr>
          <w:sz w:val="18"/>
        </w:rPr>
        <w:t xml:space="preserve">risulta </w:t>
      </w:r>
      <w:r>
        <w:rPr>
          <w:b/>
          <w:sz w:val="18"/>
        </w:rPr>
        <w:t xml:space="preserve">dovuta e regolarmente versata a Regione Lombardia </w:t>
      </w:r>
      <w:r>
        <w:rPr>
          <w:sz w:val="18"/>
        </w:rPr>
        <w:t>per l’annualità in corso al momento della presentazione della domanda, salvo il caso in cui risulti attiva un’esenzione riconosciuta da Regione</w:t>
      </w:r>
      <w:r>
        <w:rPr>
          <w:spacing w:val="-4"/>
          <w:sz w:val="18"/>
        </w:rPr>
        <w:t xml:space="preserve"> </w:t>
      </w:r>
      <w:r>
        <w:rPr>
          <w:sz w:val="18"/>
        </w:rPr>
        <w:t>Lombardia;</w:t>
      </w:r>
    </w:p>
    <w:p w:rsidR="00CB39FB" w:rsidRDefault="00227148">
      <w:pPr>
        <w:pStyle w:val="Paragrafoelenco"/>
        <w:numPr>
          <w:ilvl w:val="0"/>
          <w:numId w:val="2"/>
        </w:numPr>
        <w:tabs>
          <w:tab w:val="left" w:pos="541"/>
        </w:tabs>
        <w:jc w:val="both"/>
        <w:rPr>
          <w:sz w:val="18"/>
        </w:rPr>
      </w:pPr>
      <w:proofErr w:type="gramStart"/>
      <w:r>
        <w:rPr>
          <w:sz w:val="18"/>
        </w:rPr>
        <w:t>di</w:t>
      </w:r>
      <w:proofErr w:type="gramEnd"/>
      <w:r>
        <w:rPr>
          <w:sz w:val="18"/>
        </w:rPr>
        <w:t xml:space="preserve"> essere consapevole che dal momento in cui la tassa automobilistica per il/i veicoli sopra indicati risulti dovuta ad altra Regione, si decade dal</w:t>
      </w:r>
      <w:r>
        <w:rPr>
          <w:spacing w:val="-8"/>
          <w:sz w:val="18"/>
        </w:rPr>
        <w:t xml:space="preserve"> </w:t>
      </w:r>
      <w:r>
        <w:rPr>
          <w:sz w:val="18"/>
        </w:rPr>
        <w:t>beneficio;</w:t>
      </w:r>
    </w:p>
    <w:p w:rsidR="00CB39FB" w:rsidRDefault="00227148">
      <w:pPr>
        <w:pStyle w:val="Paragrafoelenco"/>
        <w:numPr>
          <w:ilvl w:val="0"/>
          <w:numId w:val="2"/>
        </w:numPr>
        <w:tabs>
          <w:tab w:val="left" w:pos="541"/>
        </w:tabs>
        <w:jc w:val="both"/>
        <w:rPr>
          <w:b/>
          <w:sz w:val="18"/>
        </w:rPr>
      </w:pPr>
      <w:proofErr w:type="gramStart"/>
      <w:r>
        <w:rPr>
          <w:sz w:val="18"/>
        </w:rPr>
        <w:t>di</w:t>
      </w:r>
      <w:proofErr w:type="gramEnd"/>
      <w:r>
        <w:rPr>
          <w:sz w:val="18"/>
        </w:rPr>
        <w:t xml:space="preserve"> essere a conoscenza che la </w:t>
      </w:r>
      <w:r>
        <w:rPr>
          <w:b/>
          <w:sz w:val="18"/>
        </w:rPr>
        <w:t xml:space="preserve">“TS/CNS” deve essere utilizzata esclusivamente dal titolare della stessa </w:t>
      </w:r>
      <w:r>
        <w:rPr>
          <w:sz w:val="18"/>
        </w:rPr>
        <w:t>mediante digitazione di</w:t>
      </w:r>
      <w:r>
        <w:rPr>
          <w:spacing w:val="-1"/>
          <w:sz w:val="18"/>
        </w:rPr>
        <w:t xml:space="preserve"> </w:t>
      </w:r>
      <w:r>
        <w:rPr>
          <w:b/>
          <w:sz w:val="18"/>
        </w:rPr>
        <w:t>PIN;</w:t>
      </w:r>
    </w:p>
    <w:p w:rsidR="00CB39FB" w:rsidRDefault="00227148">
      <w:pPr>
        <w:pStyle w:val="Paragrafoelenco"/>
        <w:numPr>
          <w:ilvl w:val="0"/>
          <w:numId w:val="2"/>
        </w:numPr>
        <w:tabs>
          <w:tab w:val="left" w:pos="541"/>
        </w:tabs>
        <w:ind w:right="114"/>
        <w:jc w:val="both"/>
        <w:rPr>
          <w:sz w:val="18"/>
        </w:rPr>
      </w:pPr>
      <w:proofErr w:type="gramStart"/>
      <w:r>
        <w:rPr>
          <w:sz w:val="18"/>
        </w:rPr>
        <w:t>di</w:t>
      </w:r>
      <w:proofErr w:type="gramEnd"/>
      <w:r>
        <w:rPr>
          <w:sz w:val="18"/>
        </w:rPr>
        <w:t xml:space="preserve"> essere a conoscenza che, per lo stesso veicolo, il successivo rifornimento a prezzo scontato è ammesso a condizione che siano </w:t>
      </w:r>
      <w:r>
        <w:rPr>
          <w:b/>
          <w:sz w:val="18"/>
        </w:rPr>
        <w:t xml:space="preserve">trascorse almeno 12 ore </w:t>
      </w:r>
      <w:r>
        <w:rPr>
          <w:sz w:val="18"/>
        </w:rPr>
        <w:t>dal</w:t>
      </w:r>
      <w:r>
        <w:rPr>
          <w:spacing w:val="-8"/>
          <w:sz w:val="18"/>
        </w:rPr>
        <w:t xml:space="preserve"> </w:t>
      </w:r>
      <w:r>
        <w:rPr>
          <w:sz w:val="18"/>
        </w:rPr>
        <w:t>precedente;</w:t>
      </w:r>
    </w:p>
    <w:p w:rsidR="00CB39FB" w:rsidRDefault="00227148">
      <w:pPr>
        <w:pStyle w:val="Paragrafoelenco"/>
        <w:numPr>
          <w:ilvl w:val="0"/>
          <w:numId w:val="2"/>
        </w:numPr>
        <w:tabs>
          <w:tab w:val="left" w:pos="541"/>
        </w:tabs>
        <w:ind w:right="108" w:hanging="428"/>
        <w:jc w:val="both"/>
        <w:rPr>
          <w:sz w:val="18"/>
        </w:rPr>
      </w:pPr>
      <w:proofErr w:type="gramStart"/>
      <w:r>
        <w:rPr>
          <w:sz w:val="18"/>
        </w:rPr>
        <w:t>di</w:t>
      </w:r>
      <w:proofErr w:type="gramEnd"/>
      <w:r>
        <w:rPr>
          <w:sz w:val="18"/>
        </w:rPr>
        <w:t xml:space="preserve"> essere a conoscenza che è possibile acquistare benzina a prezzo scontato entro i </w:t>
      </w:r>
      <w:r>
        <w:rPr>
          <w:b/>
          <w:sz w:val="18"/>
        </w:rPr>
        <w:t>limiti massimi di 80 litri giornalieri e 250 litri</w:t>
      </w:r>
      <w:r>
        <w:rPr>
          <w:b/>
          <w:spacing w:val="1"/>
          <w:sz w:val="18"/>
        </w:rPr>
        <w:t xml:space="preserve"> </w:t>
      </w:r>
      <w:r>
        <w:rPr>
          <w:b/>
          <w:sz w:val="18"/>
        </w:rPr>
        <w:t>mensili</w:t>
      </w:r>
      <w:r>
        <w:rPr>
          <w:sz w:val="18"/>
        </w:rPr>
        <w:t>;</w:t>
      </w:r>
    </w:p>
    <w:p w:rsidR="00CB39FB" w:rsidRDefault="00227148">
      <w:pPr>
        <w:pStyle w:val="Paragrafoelenco"/>
        <w:numPr>
          <w:ilvl w:val="0"/>
          <w:numId w:val="2"/>
        </w:numPr>
        <w:tabs>
          <w:tab w:val="left" w:pos="541"/>
        </w:tabs>
        <w:ind w:right="109" w:hanging="428"/>
        <w:jc w:val="both"/>
        <w:rPr>
          <w:sz w:val="18"/>
        </w:rPr>
      </w:pPr>
      <w:proofErr w:type="gramStart"/>
      <w:r>
        <w:rPr>
          <w:sz w:val="18"/>
        </w:rPr>
        <w:t>di</w:t>
      </w:r>
      <w:proofErr w:type="gramEnd"/>
      <w:r>
        <w:rPr>
          <w:sz w:val="18"/>
        </w:rPr>
        <w:t xml:space="preserve"> conoscere le disposizioni della </w:t>
      </w:r>
      <w:proofErr w:type="spellStart"/>
      <w:r>
        <w:rPr>
          <w:sz w:val="18"/>
        </w:rPr>
        <w:t>l.r</w:t>
      </w:r>
      <w:proofErr w:type="spellEnd"/>
      <w:r>
        <w:rPr>
          <w:sz w:val="18"/>
        </w:rPr>
        <w:t xml:space="preserve">. 20 dicembre 1999 n. 28, e, in particolare, degli artt. 7 e 8 inerenti la vigilanza e le </w:t>
      </w:r>
      <w:r>
        <w:rPr>
          <w:b/>
          <w:sz w:val="18"/>
        </w:rPr>
        <w:t xml:space="preserve">sanzioni </w:t>
      </w:r>
      <w:r>
        <w:rPr>
          <w:sz w:val="18"/>
        </w:rPr>
        <w:t>previste in caso di uso irregolare o fraudolento della “Carta regionale dei Servizi”.</w:t>
      </w:r>
    </w:p>
    <w:p w:rsidR="00CB39FB" w:rsidRDefault="00227148">
      <w:pPr>
        <w:ind w:left="504" w:right="362"/>
        <w:jc w:val="center"/>
        <w:rPr>
          <w:b/>
          <w:sz w:val="18"/>
        </w:rPr>
      </w:pPr>
      <w:r>
        <w:rPr>
          <w:b/>
          <w:sz w:val="18"/>
        </w:rPr>
        <w:t>ALLEGA</w:t>
      </w:r>
    </w:p>
    <w:p w:rsidR="00CB39FB" w:rsidRDefault="00CB39FB">
      <w:pPr>
        <w:pStyle w:val="Corpotesto"/>
        <w:spacing w:before="11"/>
        <w:rPr>
          <w:b/>
          <w:sz w:val="17"/>
        </w:rPr>
      </w:pPr>
    </w:p>
    <w:p w:rsidR="00CB39FB" w:rsidRDefault="00227148">
      <w:pPr>
        <w:pStyle w:val="Paragrafoelenco"/>
        <w:numPr>
          <w:ilvl w:val="0"/>
          <w:numId w:val="1"/>
        </w:numPr>
        <w:tabs>
          <w:tab w:val="left" w:pos="541"/>
        </w:tabs>
        <w:spacing w:before="1"/>
        <w:ind w:right="107"/>
        <w:rPr>
          <w:sz w:val="18"/>
        </w:rPr>
      </w:pPr>
      <w:r>
        <w:rPr>
          <w:sz w:val="18"/>
        </w:rPr>
        <w:t>Carta di circolazione del veicolo per il quale è richiesta l’abilitazione della Tessera Sanitaria - Carta Nazionale dei</w:t>
      </w:r>
      <w:r>
        <w:rPr>
          <w:spacing w:val="-2"/>
          <w:sz w:val="18"/>
        </w:rPr>
        <w:t xml:space="preserve"> </w:t>
      </w:r>
      <w:r>
        <w:rPr>
          <w:sz w:val="18"/>
        </w:rPr>
        <w:t>Servizi</w:t>
      </w:r>
    </w:p>
    <w:p w:rsidR="00CB39FB" w:rsidRDefault="00227148">
      <w:pPr>
        <w:pStyle w:val="Paragrafoelenco"/>
        <w:numPr>
          <w:ilvl w:val="0"/>
          <w:numId w:val="1"/>
        </w:numPr>
        <w:tabs>
          <w:tab w:val="left" w:pos="541"/>
        </w:tabs>
        <w:spacing w:line="218" w:lineRule="exact"/>
        <w:ind w:right="0"/>
        <w:rPr>
          <w:sz w:val="18"/>
        </w:rPr>
      </w:pPr>
      <w:r>
        <w:rPr>
          <w:sz w:val="18"/>
        </w:rPr>
        <w:t>Documento di riconoscimento in corso di</w:t>
      </w:r>
      <w:r>
        <w:rPr>
          <w:spacing w:val="-5"/>
          <w:sz w:val="18"/>
        </w:rPr>
        <w:t xml:space="preserve"> </w:t>
      </w:r>
      <w:r>
        <w:rPr>
          <w:sz w:val="18"/>
        </w:rPr>
        <w:t>validità.</w:t>
      </w:r>
    </w:p>
    <w:p w:rsidR="00CB39FB" w:rsidRDefault="00CB39FB">
      <w:pPr>
        <w:pStyle w:val="Corpotesto"/>
        <w:spacing w:before="10"/>
        <w:rPr>
          <w:sz w:val="25"/>
        </w:rPr>
      </w:pPr>
    </w:p>
    <w:p w:rsidR="00CB39FB" w:rsidRDefault="00227148">
      <w:pPr>
        <w:tabs>
          <w:tab w:val="left" w:pos="1832"/>
          <w:tab w:val="left" w:pos="4700"/>
          <w:tab w:val="left" w:pos="9705"/>
        </w:tabs>
        <w:spacing w:before="101"/>
        <w:ind w:left="254"/>
        <w:rPr>
          <w:b/>
          <w:sz w:val="18"/>
        </w:rPr>
      </w:pPr>
      <w:r>
        <w:rPr>
          <w:b/>
          <w:sz w:val="18"/>
        </w:rPr>
        <w:t>Luogo</w:t>
      </w:r>
      <w:r>
        <w:rPr>
          <w:b/>
          <w:spacing w:val="-1"/>
          <w:sz w:val="18"/>
        </w:rPr>
        <w:t xml:space="preserve"> </w:t>
      </w:r>
      <w:r>
        <w:rPr>
          <w:b/>
          <w:sz w:val="18"/>
        </w:rPr>
        <w:t>e</w:t>
      </w:r>
      <w:r>
        <w:rPr>
          <w:b/>
          <w:spacing w:val="-1"/>
          <w:sz w:val="18"/>
        </w:rPr>
        <w:t xml:space="preserve"> </w:t>
      </w:r>
      <w:r>
        <w:rPr>
          <w:b/>
          <w:sz w:val="18"/>
        </w:rPr>
        <w:t>Data</w:t>
      </w:r>
      <w:r>
        <w:rPr>
          <w:b/>
          <w:sz w:val="18"/>
        </w:rPr>
        <w:tab/>
      </w:r>
      <w:r>
        <w:rPr>
          <w:b/>
          <w:sz w:val="18"/>
          <w:u w:val="single"/>
        </w:rPr>
        <w:t xml:space="preserve"> </w:t>
      </w:r>
      <w:r>
        <w:rPr>
          <w:b/>
          <w:sz w:val="18"/>
          <w:u w:val="single"/>
        </w:rPr>
        <w:tab/>
      </w:r>
      <w:r>
        <w:rPr>
          <w:b/>
          <w:sz w:val="18"/>
        </w:rPr>
        <w:t xml:space="preserve">firma </w:t>
      </w:r>
      <w:r>
        <w:rPr>
          <w:b/>
          <w:sz w:val="18"/>
          <w:u w:val="single"/>
        </w:rPr>
        <w:t xml:space="preserve"> </w:t>
      </w:r>
      <w:r>
        <w:rPr>
          <w:b/>
          <w:sz w:val="18"/>
          <w:u w:val="single"/>
        </w:rPr>
        <w:tab/>
      </w:r>
    </w:p>
    <w:p w:rsidR="00CB39FB" w:rsidRDefault="00CB39FB">
      <w:pPr>
        <w:pStyle w:val="Corpotesto"/>
        <w:rPr>
          <w:b/>
          <w:sz w:val="20"/>
        </w:rPr>
      </w:pPr>
    </w:p>
    <w:p w:rsidR="00CB39FB" w:rsidRDefault="00CB39FB">
      <w:pPr>
        <w:pStyle w:val="Corpotesto"/>
        <w:rPr>
          <w:b/>
          <w:sz w:val="20"/>
        </w:rPr>
      </w:pPr>
    </w:p>
    <w:p w:rsidR="00CB39FB" w:rsidRDefault="00CB39FB">
      <w:pPr>
        <w:pStyle w:val="Corpotesto"/>
        <w:spacing w:before="4"/>
        <w:rPr>
          <w:b/>
          <w:sz w:val="29"/>
        </w:rPr>
      </w:pPr>
    </w:p>
    <w:p w:rsidR="00CB39FB" w:rsidRDefault="00227148">
      <w:pPr>
        <w:pStyle w:val="Titolo1"/>
        <w:spacing w:before="101"/>
        <w:ind w:left="504" w:right="505"/>
        <w:jc w:val="center"/>
      </w:pPr>
      <w:r>
        <w:t>INFORMATIVA RELATIVA AL TRATTAMENTO DEI DATI PERSONALI</w:t>
      </w:r>
    </w:p>
    <w:p w:rsidR="00CB39FB" w:rsidRDefault="00227148">
      <w:pPr>
        <w:pStyle w:val="Corpotesto"/>
        <w:ind w:left="504" w:right="502"/>
        <w:jc w:val="center"/>
      </w:pPr>
      <w:r>
        <w:t>(</w:t>
      </w:r>
      <w:proofErr w:type="gramStart"/>
      <w:r>
        <w:t>ai</w:t>
      </w:r>
      <w:proofErr w:type="gramEnd"/>
      <w:r>
        <w:t xml:space="preserve"> sensi degli artt. 13 e 14 del Regolamento (UE) 2016/679)</w:t>
      </w:r>
    </w:p>
    <w:p w:rsidR="00CB39FB" w:rsidRDefault="00227148">
      <w:pPr>
        <w:pStyle w:val="Titolo1"/>
        <w:spacing w:after="18"/>
        <w:ind w:left="504" w:right="501"/>
        <w:jc w:val="center"/>
      </w:pPr>
      <w:r>
        <w:t>PER L’ABILITAZIONE DELLA TESSERA SANITARIA ALLO SCONTO CARBURANTE E L’ESTENSIONE DEL BENEFICIO AI FAMILIARI</w:t>
      </w:r>
    </w:p>
    <w:p w:rsidR="00CB39FB" w:rsidRDefault="00D9066E">
      <w:pPr>
        <w:pStyle w:val="Corpotesto"/>
        <w:spacing w:line="30" w:lineRule="exact"/>
        <w:ind w:left="210"/>
        <w:rPr>
          <w:sz w:val="3"/>
        </w:rPr>
      </w:pPr>
      <w:r>
        <w:rPr>
          <w:sz w:val="3"/>
        </w:rPr>
      </w:r>
      <w:r>
        <w:rPr>
          <w:sz w:val="3"/>
        </w:rPr>
        <w:pict>
          <v:group id="_x0000_s1026" style="width:477.85pt;height:1.45pt;mso-position-horizontal-relative:char;mso-position-vertical-relative:line" coordsize="9557,29">
            <v:line id="_x0000_s1027" style="position:absolute" from="0,14" to="9556,14" strokeweight="1.44pt"/>
            <w10:wrap type="none"/>
            <w10:anchorlock/>
          </v:group>
        </w:pict>
      </w:r>
    </w:p>
    <w:p w:rsidR="00CB39FB" w:rsidRDefault="00CB39FB">
      <w:pPr>
        <w:pStyle w:val="Corpotesto"/>
        <w:spacing w:before="10"/>
        <w:rPr>
          <w:b/>
          <w:sz w:val="7"/>
        </w:rPr>
      </w:pPr>
    </w:p>
    <w:p w:rsidR="00CB39FB" w:rsidRPr="00D9066E" w:rsidRDefault="00227148">
      <w:pPr>
        <w:pStyle w:val="Corpotesto"/>
        <w:spacing w:before="101" w:line="242" w:lineRule="auto"/>
        <w:ind w:left="249" w:right="249"/>
        <w:jc w:val="both"/>
        <w:rPr>
          <w:sz w:val="12"/>
          <w:szCs w:val="12"/>
        </w:rPr>
      </w:pPr>
      <w:r w:rsidRPr="00D9066E">
        <w:rPr>
          <w:sz w:val="12"/>
          <w:szCs w:val="12"/>
        </w:rPr>
        <w:t>Prima che ci fornisca i suoi dati personali, in armonia con quanto previsto dal Regolamento Europeo 2016/679, dal D.lgs. 30 giugno 2003, n. 196 e dal D.lgs. 10 agosto 2018, n. 101,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spiegandole quali sono i Suoi diritti e come li potrà</w:t>
      </w:r>
      <w:r w:rsidRPr="00D9066E">
        <w:rPr>
          <w:spacing w:val="-21"/>
          <w:sz w:val="12"/>
          <w:szCs w:val="12"/>
        </w:rPr>
        <w:t xml:space="preserve"> </w:t>
      </w:r>
      <w:r w:rsidRPr="00D9066E">
        <w:rPr>
          <w:sz w:val="12"/>
          <w:szCs w:val="12"/>
        </w:rPr>
        <w:t>esercitare.</w:t>
      </w:r>
    </w:p>
    <w:p w:rsidR="00CB39FB" w:rsidRPr="00D9066E" w:rsidRDefault="00227148">
      <w:pPr>
        <w:pStyle w:val="Titolo1"/>
        <w:spacing w:before="14"/>
        <w:rPr>
          <w:sz w:val="12"/>
          <w:szCs w:val="12"/>
        </w:rPr>
      </w:pPr>
      <w:r w:rsidRPr="00D9066E">
        <w:rPr>
          <w:sz w:val="12"/>
          <w:szCs w:val="12"/>
        </w:rPr>
        <w:t>Finalità del trattamento dei dati personali</w:t>
      </w:r>
    </w:p>
    <w:p w:rsidR="00CB39FB" w:rsidRPr="00D9066E" w:rsidRDefault="00227148">
      <w:pPr>
        <w:pStyle w:val="Corpotesto"/>
        <w:ind w:left="254" w:right="246"/>
        <w:jc w:val="both"/>
        <w:rPr>
          <w:sz w:val="12"/>
          <w:szCs w:val="12"/>
        </w:rPr>
      </w:pPr>
      <w:r w:rsidRPr="00D9066E">
        <w:rPr>
          <w:sz w:val="12"/>
          <w:szCs w:val="12"/>
        </w:rPr>
        <w:t xml:space="preserve">I Suoi dati personali (dati anagrafici e codice fiscale) sono trattati ai fini di procedere all’abilitazione della Carta Nazionale dei Servizi e di quella dei propri familiari allo sconto sul rifornimento di carburante, ai sensi della </w:t>
      </w:r>
      <w:proofErr w:type="spellStart"/>
      <w:r w:rsidRPr="00D9066E">
        <w:rPr>
          <w:sz w:val="12"/>
          <w:szCs w:val="12"/>
        </w:rPr>
        <w:t>l.r</w:t>
      </w:r>
      <w:proofErr w:type="spellEnd"/>
      <w:r w:rsidRPr="00D9066E">
        <w:rPr>
          <w:sz w:val="12"/>
          <w:szCs w:val="12"/>
        </w:rPr>
        <w:t>. n. 28 del 20 dicembre 1999.</w:t>
      </w:r>
    </w:p>
    <w:p w:rsidR="00CB39FB" w:rsidRPr="00D9066E" w:rsidRDefault="00227148">
      <w:pPr>
        <w:pStyle w:val="Titolo1"/>
        <w:rPr>
          <w:sz w:val="12"/>
          <w:szCs w:val="12"/>
        </w:rPr>
      </w:pPr>
      <w:r w:rsidRPr="00D9066E">
        <w:rPr>
          <w:sz w:val="12"/>
          <w:szCs w:val="12"/>
        </w:rPr>
        <w:t>Modalità del trattamento dei dati</w:t>
      </w:r>
    </w:p>
    <w:p w:rsidR="00CB39FB" w:rsidRPr="00D9066E" w:rsidRDefault="00227148">
      <w:pPr>
        <w:pStyle w:val="Corpotesto"/>
        <w:ind w:left="254" w:right="252"/>
        <w:jc w:val="both"/>
        <w:rPr>
          <w:sz w:val="12"/>
          <w:szCs w:val="12"/>
        </w:rPr>
      </w:pPr>
      <w:r w:rsidRPr="00D9066E">
        <w:rPr>
          <w:sz w:val="12"/>
          <w:szCs w:val="12"/>
        </w:rPr>
        <w:t>Il trattamento è effettuato con l’ausilio di mezzi elettronici o comunque automatizzati e trasmessi attraverso reti telematiche. I medesimi dati sono trattati con modalità cartacea. Il Titolare adotta misure tecniche e organizzative adeguate a garantire un livello di sicurezza idoneo rispetto alla tipologia di dati trattati.</w:t>
      </w:r>
    </w:p>
    <w:p w:rsidR="00CB39FB" w:rsidRPr="00D9066E" w:rsidRDefault="00227148">
      <w:pPr>
        <w:pStyle w:val="Titolo1"/>
        <w:rPr>
          <w:sz w:val="12"/>
          <w:szCs w:val="12"/>
        </w:rPr>
      </w:pPr>
      <w:r w:rsidRPr="00D9066E">
        <w:rPr>
          <w:sz w:val="12"/>
          <w:szCs w:val="12"/>
        </w:rPr>
        <w:t>Titolare del Trattamento</w:t>
      </w:r>
    </w:p>
    <w:p w:rsidR="00CB39FB" w:rsidRPr="00D9066E" w:rsidRDefault="00227148">
      <w:pPr>
        <w:pStyle w:val="Corpotesto"/>
        <w:ind w:left="254" w:right="248"/>
        <w:jc w:val="both"/>
        <w:rPr>
          <w:sz w:val="12"/>
          <w:szCs w:val="12"/>
        </w:rPr>
      </w:pPr>
      <w:r w:rsidRPr="00D9066E">
        <w:rPr>
          <w:sz w:val="12"/>
          <w:szCs w:val="12"/>
        </w:rPr>
        <w:t>Titolare del trattamento dei Suoi dati è Regione Lombardia nella persona del suo Presidente pro tempore - Piazza Città di Lombardia, 1 - 20124 Milano.</w:t>
      </w:r>
    </w:p>
    <w:p w:rsidR="00CB39FB" w:rsidRPr="00D9066E" w:rsidRDefault="00227148">
      <w:pPr>
        <w:pStyle w:val="Titolo1"/>
        <w:rPr>
          <w:sz w:val="12"/>
          <w:szCs w:val="12"/>
        </w:rPr>
      </w:pPr>
      <w:r w:rsidRPr="00D9066E">
        <w:rPr>
          <w:sz w:val="12"/>
          <w:szCs w:val="12"/>
        </w:rPr>
        <w:t>Responsabile della Protezione dei dati</w:t>
      </w:r>
    </w:p>
    <w:p w:rsidR="00CB39FB" w:rsidRPr="00D9066E" w:rsidRDefault="00227148">
      <w:pPr>
        <w:pStyle w:val="Corpotesto"/>
        <w:ind w:left="254"/>
        <w:jc w:val="both"/>
        <w:rPr>
          <w:sz w:val="12"/>
          <w:szCs w:val="12"/>
        </w:rPr>
      </w:pPr>
      <w:r w:rsidRPr="00D9066E">
        <w:rPr>
          <w:sz w:val="12"/>
          <w:szCs w:val="12"/>
        </w:rPr>
        <w:t xml:space="preserve">Il Responsabile della Protezione dei dati (RPD) è contattabile al seguente indirizzo </w:t>
      </w:r>
      <w:hyperlink r:id="rId6">
        <w:r w:rsidRPr="00D9066E">
          <w:rPr>
            <w:sz w:val="12"/>
            <w:szCs w:val="12"/>
          </w:rPr>
          <w:t>rpd@regione.lombardia.it</w:t>
        </w:r>
      </w:hyperlink>
    </w:p>
    <w:p w:rsidR="00CB39FB" w:rsidRPr="00D9066E" w:rsidRDefault="00227148">
      <w:pPr>
        <w:pStyle w:val="Titolo1"/>
        <w:rPr>
          <w:sz w:val="12"/>
          <w:szCs w:val="12"/>
        </w:rPr>
      </w:pPr>
      <w:r w:rsidRPr="00D9066E">
        <w:rPr>
          <w:sz w:val="12"/>
          <w:szCs w:val="12"/>
        </w:rPr>
        <w:t>Comunicazione e diffusione dei dati personali</w:t>
      </w:r>
    </w:p>
    <w:p w:rsidR="00CB39FB" w:rsidRPr="00D9066E" w:rsidRDefault="00227148">
      <w:pPr>
        <w:pStyle w:val="Corpotesto"/>
        <w:ind w:left="254" w:right="248"/>
        <w:jc w:val="both"/>
        <w:rPr>
          <w:sz w:val="12"/>
          <w:szCs w:val="12"/>
        </w:rPr>
      </w:pPr>
      <w:r w:rsidRPr="00D9066E">
        <w:rPr>
          <w:sz w:val="12"/>
          <w:szCs w:val="12"/>
        </w:rPr>
        <w:t xml:space="preserve">I suoi dati potranno essere comunicati, per finalità istituzionali, ad altri titolari autonomi di trattamento dei dati pubblici o privati a cui Regione, ai sensi di legge, affida alcune attività o con cui collabora per la gestione e la riscossione dei tributi regionali, il cui elenco è disponibile presso la sede del Titolare. Fra questi rientra ARIA </w:t>
      </w:r>
      <w:proofErr w:type="spellStart"/>
      <w:r w:rsidRPr="00D9066E">
        <w:rPr>
          <w:sz w:val="12"/>
          <w:szCs w:val="12"/>
        </w:rPr>
        <w:t>SpA</w:t>
      </w:r>
      <w:proofErr w:type="spellEnd"/>
      <w:r w:rsidRPr="00D9066E">
        <w:rPr>
          <w:sz w:val="12"/>
          <w:szCs w:val="12"/>
        </w:rPr>
        <w:t xml:space="preserve">, Azienda Regionale per l'Innovazione e gli Acquisti, con sede in Via </w:t>
      </w:r>
      <w:proofErr w:type="spellStart"/>
      <w:r w:rsidRPr="00D9066E">
        <w:rPr>
          <w:sz w:val="12"/>
          <w:szCs w:val="12"/>
        </w:rPr>
        <w:t>Taramelli</w:t>
      </w:r>
      <w:proofErr w:type="spellEnd"/>
      <w:r w:rsidRPr="00D9066E">
        <w:rPr>
          <w:sz w:val="12"/>
          <w:szCs w:val="12"/>
        </w:rPr>
        <w:t>, 26 - 20124 Milano, nella persona del suo Legale Rappresentante, la cui nomina è stata prevista dalla Convenzione n. 19098 del 20 gennaio 2016. I destinatari dei suoi dati personali sono stati adeguatam</w:t>
      </w:r>
      <w:bookmarkStart w:id="0" w:name="_GoBack"/>
      <w:bookmarkEnd w:id="0"/>
      <w:r w:rsidRPr="00D9066E">
        <w:rPr>
          <w:sz w:val="12"/>
          <w:szCs w:val="12"/>
        </w:rPr>
        <w:t>ente istruiti per poter trattare i suoi dati personali e assicurano il medesimo livello di sicurezza offerto dal Titolare. I suoi dati personali non saranno</w:t>
      </w:r>
      <w:r w:rsidRPr="00D9066E">
        <w:rPr>
          <w:spacing w:val="-23"/>
          <w:sz w:val="12"/>
          <w:szCs w:val="12"/>
        </w:rPr>
        <w:t xml:space="preserve"> </w:t>
      </w:r>
      <w:r w:rsidRPr="00D9066E">
        <w:rPr>
          <w:sz w:val="12"/>
          <w:szCs w:val="12"/>
        </w:rPr>
        <w:t>diffusi.</w:t>
      </w:r>
    </w:p>
    <w:p w:rsidR="00CB39FB" w:rsidRPr="00D9066E" w:rsidRDefault="00227148">
      <w:pPr>
        <w:pStyle w:val="Titolo1"/>
        <w:rPr>
          <w:sz w:val="12"/>
          <w:szCs w:val="12"/>
        </w:rPr>
      </w:pPr>
      <w:r w:rsidRPr="00D9066E">
        <w:rPr>
          <w:sz w:val="12"/>
          <w:szCs w:val="12"/>
        </w:rPr>
        <w:t>Tempi di conservazione dei dati</w:t>
      </w:r>
    </w:p>
    <w:p w:rsidR="00CB39FB" w:rsidRPr="00D9066E" w:rsidRDefault="00227148">
      <w:pPr>
        <w:pStyle w:val="Corpotesto"/>
        <w:spacing w:line="242" w:lineRule="auto"/>
        <w:ind w:left="254" w:right="247"/>
        <w:jc w:val="both"/>
        <w:rPr>
          <w:sz w:val="12"/>
          <w:szCs w:val="12"/>
        </w:rPr>
      </w:pPr>
      <w:r w:rsidRPr="00D9066E">
        <w:rPr>
          <w:sz w:val="12"/>
          <w:szCs w:val="12"/>
        </w:rPr>
        <w:t xml:space="preserve">I dati forniti saranno trattenuti per le finalità sopra descritte per un periodo di tempo correlato alla conservazione degli atti tributari che non può eccedere il termine di 10 anni dalla adozione degli atti e documenti fiscali al fine di garantire l’espletamento delle funzioni istituzionali dell’Ente, di cui all’art. 94 della </w:t>
      </w:r>
      <w:proofErr w:type="spellStart"/>
      <w:r w:rsidRPr="00D9066E">
        <w:rPr>
          <w:sz w:val="12"/>
          <w:szCs w:val="12"/>
        </w:rPr>
        <w:t>l.r</w:t>
      </w:r>
      <w:proofErr w:type="spellEnd"/>
      <w:r w:rsidRPr="00D9066E">
        <w:rPr>
          <w:sz w:val="12"/>
          <w:szCs w:val="12"/>
        </w:rPr>
        <w:t>. n. 10 del 2003.</w:t>
      </w:r>
    </w:p>
    <w:p w:rsidR="00CB39FB" w:rsidRPr="00D9066E" w:rsidRDefault="00227148">
      <w:pPr>
        <w:pStyle w:val="Titolo1"/>
        <w:spacing w:line="191" w:lineRule="exact"/>
        <w:rPr>
          <w:sz w:val="12"/>
          <w:szCs w:val="12"/>
        </w:rPr>
      </w:pPr>
      <w:r w:rsidRPr="00D9066E">
        <w:rPr>
          <w:sz w:val="12"/>
          <w:szCs w:val="12"/>
        </w:rPr>
        <w:t>Diritti dell'interessato</w:t>
      </w:r>
    </w:p>
    <w:p w:rsidR="00CB39FB" w:rsidRPr="00D9066E" w:rsidRDefault="00227148">
      <w:pPr>
        <w:pStyle w:val="Corpotesto"/>
        <w:ind w:left="254" w:right="247"/>
        <w:jc w:val="both"/>
        <w:rPr>
          <w:sz w:val="12"/>
          <w:szCs w:val="12"/>
        </w:rPr>
      </w:pPr>
      <w:r w:rsidRPr="00D9066E">
        <w:rPr>
          <w:sz w:val="12"/>
          <w:szCs w:val="12"/>
        </w:rPr>
        <w:t xml:space="preserve">Lei potrà esercitare i diritti di cui agli artt. da 15 a 22 del Regolamento UE 679/2016, ove applicabili con particolare riferimento all’art. 13 comma 2 lettera B) che prevede il diritto di accesso ai dati personali, la rettifica. La cancellazione, la limitazione del trattamento, l’opposizione e la portabilità dei dati. Le richieste per l’esercizio dei suoi diritti dovranno essere inviate all’indirizzo di posta elettronica </w:t>
      </w:r>
      <w:hyperlink r:id="rId7">
        <w:r w:rsidRPr="00D9066E">
          <w:rPr>
            <w:sz w:val="12"/>
            <w:szCs w:val="12"/>
          </w:rPr>
          <w:t xml:space="preserve">presidenza@pec.regione.lombardia.it </w:t>
        </w:r>
      </w:hyperlink>
      <w:r w:rsidRPr="00D9066E">
        <w:rPr>
          <w:sz w:val="12"/>
          <w:szCs w:val="12"/>
        </w:rPr>
        <w:t>oppure a mezzo posta raccomandata a: Regione Lombardia P.zza Città di Lombardia, 1 all'attenzione del Direttore pro tempore della Direzione Centrale Bilancio e Finanza – UO Tutela delle Entrate Tributarie Regionali. Lei ha, inoltre, diritto di proporre reclamo ad un’Autorità di Controllo. Lei ha inoltre diritto di proporre reclamo all’Autorità di Controllo competente.</w:t>
      </w:r>
    </w:p>
    <w:sectPr w:rsidR="00CB39FB" w:rsidRPr="00D9066E">
      <w:pgSz w:w="11910" w:h="16840"/>
      <w:pgMar w:top="1580" w:right="8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74C2C"/>
    <w:multiLevelType w:val="hybridMultilevel"/>
    <w:tmpl w:val="0B562D68"/>
    <w:lvl w:ilvl="0" w:tplc="678265A4">
      <w:start w:val="1"/>
      <w:numFmt w:val="decimal"/>
      <w:lvlText w:val="%1."/>
      <w:lvlJc w:val="left"/>
      <w:pPr>
        <w:ind w:left="540" w:hanging="287"/>
        <w:jc w:val="left"/>
      </w:pPr>
      <w:rPr>
        <w:rFonts w:ascii="Verdana" w:eastAsia="Verdana" w:hAnsi="Verdana" w:cs="Verdana" w:hint="default"/>
        <w:spacing w:val="-22"/>
        <w:w w:val="100"/>
        <w:sz w:val="18"/>
        <w:szCs w:val="18"/>
        <w:lang w:val="it-IT" w:eastAsia="it-IT" w:bidi="it-IT"/>
      </w:rPr>
    </w:lvl>
    <w:lvl w:ilvl="1" w:tplc="C1AEBE94">
      <w:numFmt w:val="bullet"/>
      <w:lvlText w:val="•"/>
      <w:lvlJc w:val="left"/>
      <w:pPr>
        <w:ind w:left="1486" w:hanging="287"/>
      </w:pPr>
      <w:rPr>
        <w:rFonts w:hint="default"/>
        <w:lang w:val="it-IT" w:eastAsia="it-IT" w:bidi="it-IT"/>
      </w:rPr>
    </w:lvl>
    <w:lvl w:ilvl="2" w:tplc="A5D6B31A">
      <w:numFmt w:val="bullet"/>
      <w:lvlText w:val="•"/>
      <w:lvlJc w:val="left"/>
      <w:pPr>
        <w:ind w:left="2433" w:hanging="287"/>
      </w:pPr>
      <w:rPr>
        <w:rFonts w:hint="default"/>
        <w:lang w:val="it-IT" w:eastAsia="it-IT" w:bidi="it-IT"/>
      </w:rPr>
    </w:lvl>
    <w:lvl w:ilvl="3" w:tplc="657A9966">
      <w:numFmt w:val="bullet"/>
      <w:lvlText w:val="•"/>
      <w:lvlJc w:val="left"/>
      <w:pPr>
        <w:ind w:left="3379" w:hanging="287"/>
      </w:pPr>
      <w:rPr>
        <w:rFonts w:hint="default"/>
        <w:lang w:val="it-IT" w:eastAsia="it-IT" w:bidi="it-IT"/>
      </w:rPr>
    </w:lvl>
    <w:lvl w:ilvl="4" w:tplc="6A9C4BE8">
      <w:numFmt w:val="bullet"/>
      <w:lvlText w:val="•"/>
      <w:lvlJc w:val="left"/>
      <w:pPr>
        <w:ind w:left="4326" w:hanging="287"/>
      </w:pPr>
      <w:rPr>
        <w:rFonts w:hint="default"/>
        <w:lang w:val="it-IT" w:eastAsia="it-IT" w:bidi="it-IT"/>
      </w:rPr>
    </w:lvl>
    <w:lvl w:ilvl="5" w:tplc="7A76A12E">
      <w:numFmt w:val="bullet"/>
      <w:lvlText w:val="•"/>
      <w:lvlJc w:val="left"/>
      <w:pPr>
        <w:ind w:left="5273" w:hanging="287"/>
      </w:pPr>
      <w:rPr>
        <w:rFonts w:hint="default"/>
        <w:lang w:val="it-IT" w:eastAsia="it-IT" w:bidi="it-IT"/>
      </w:rPr>
    </w:lvl>
    <w:lvl w:ilvl="6" w:tplc="CC2C4296">
      <w:numFmt w:val="bullet"/>
      <w:lvlText w:val="•"/>
      <w:lvlJc w:val="left"/>
      <w:pPr>
        <w:ind w:left="6219" w:hanging="287"/>
      </w:pPr>
      <w:rPr>
        <w:rFonts w:hint="default"/>
        <w:lang w:val="it-IT" w:eastAsia="it-IT" w:bidi="it-IT"/>
      </w:rPr>
    </w:lvl>
    <w:lvl w:ilvl="7" w:tplc="E43A372C">
      <w:numFmt w:val="bullet"/>
      <w:lvlText w:val="•"/>
      <w:lvlJc w:val="left"/>
      <w:pPr>
        <w:ind w:left="7166" w:hanging="287"/>
      </w:pPr>
      <w:rPr>
        <w:rFonts w:hint="default"/>
        <w:lang w:val="it-IT" w:eastAsia="it-IT" w:bidi="it-IT"/>
      </w:rPr>
    </w:lvl>
    <w:lvl w:ilvl="8" w:tplc="FB662996">
      <w:numFmt w:val="bullet"/>
      <w:lvlText w:val="•"/>
      <w:lvlJc w:val="left"/>
      <w:pPr>
        <w:ind w:left="8113" w:hanging="287"/>
      </w:pPr>
      <w:rPr>
        <w:rFonts w:hint="default"/>
        <w:lang w:val="it-IT" w:eastAsia="it-IT" w:bidi="it-IT"/>
      </w:rPr>
    </w:lvl>
  </w:abstractNum>
  <w:abstractNum w:abstractNumId="1" w15:restartNumberingAfterBreak="0">
    <w:nsid w:val="5B26157F"/>
    <w:multiLevelType w:val="hybridMultilevel"/>
    <w:tmpl w:val="AEF8E940"/>
    <w:lvl w:ilvl="0" w:tplc="EB5E2E60">
      <w:start w:val="3"/>
      <w:numFmt w:val="decimal"/>
      <w:lvlText w:val="%1."/>
      <w:lvlJc w:val="left"/>
      <w:pPr>
        <w:ind w:left="540" w:hanging="287"/>
        <w:jc w:val="right"/>
      </w:pPr>
      <w:rPr>
        <w:rFonts w:ascii="Verdana" w:eastAsia="Verdana" w:hAnsi="Verdana" w:cs="Verdana" w:hint="default"/>
        <w:b/>
        <w:bCs/>
        <w:spacing w:val="-30"/>
        <w:w w:val="100"/>
        <w:sz w:val="18"/>
        <w:szCs w:val="18"/>
        <w:lang w:val="it-IT" w:eastAsia="it-IT" w:bidi="it-IT"/>
      </w:rPr>
    </w:lvl>
    <w:lvl w:ilvl="1" w:tplc="9B604ADE">
      <w:numFmt w:val="bullet"/>
      <w:lvlText w:val="•"/>
      <w:lvlJc w:val="left"/>
      <w:pPr>
        <w:ind w:left="1486" w:hanging="287"/>
      </w:pPr>
      <w:rPr>
        <w:rFonts w:hint="default"/>
        <w:lang w:val="it-IT" w:eastAsia="it-IT" w:bidi="it-IT"/>
      </w:rPr>
    </w:lvl>
    <w:lvl w:ilvl="2" w:tplc="A0428C32">
      <w:numFmt w:val="bullet"/>
      <w:lvlText w:val="•"/>
      <w:lvlJc w:val="left"/>
      <w:pPr>
        <w:ind w:left="2433" w:hanging="287"/>
      </w:pPr>
      <w:rPr>
        <w:rFonts w:hint="default"/>
        <w:lang w:val="it-IT" w:eastAsia="it-IT" w:bidi="it-IT"/>
      </w:rPr>
    </w:lvl>
    <w:lvl w:ilvl="3" w:tplc="EB8E2934">
      <w:numFmt w:val="bullet"/>
      <w:lvlText w:val="•"/>
      <w:lvlJc w:val="left"/>
      <w:pPr>
        <w:ind w:left="3379" w:hanging="287"/>
      </w:pPr>
      <w:rPr>
        <w:rFonts w:hint="default"/>
        <w:lang w:val="it-IT" w:eastAsia="it-IT" w:bidi="it-IT"/>
      </w:rPr>
    </w:lvl>
    <w:lvl w:ilvl="4" w:tplc="3D2AC774">
      <w:numFmt w:val="bullet"/>
      <w:lvlText w:val="•"/>
      <w:lvlJc w:val="left"/>
      <w:pPr>
        <w:ind w:left="4326" w:hanging="287"/>
      </w:pPr>
      <w:rPr>
        <w:rFonts w:hint="default"/>
        <w:lang w:val="it-IT" w:eastAsia="it-IT" w:bidi="it-IT"/>
      </w:rPr>
    </w:lvl>
    <w:lvl w:ilvl="5" w:tplc="472CB67C">
      <w:numFmt w:val="bullet"/>
      <w:lvlText w:val="•"/>
      <w:lvlJc w:val="left"/>
      <w:pPr>
        <w:ind w:left="5273" w:hanging="287"/>
      </w:pPr>
      <w:rPr>
        <w:rFonts w:hint="default"/>
        <w:lang w:val="it-IT" w:eastAsia="it-IT" w:bidi="it-IT"/>
      </w:rPr>
    </w:lvl>
    <w:lvl w:ilvl="6" w:tplc="5BDEAF18">
      <w:numFmt w:val="bullet"/>
      <w:lvlText w:val="•"/>
      <w:lvlJc w:val="left"/>
      <w:pPr>
        <w:ind w:left="6219" w:hanging="287"/>
      </w:pPr>
      <w:rPr>
        <w:rFonts w:hint="default"/>
        <w:lang w:val="it-IT" w:eastAsia="it-IT" w:bidi="it-IT"/>
      </w:rPr>
    </w:lvl>
    <w:lvl w:ilvl="7" w:tplc="9BEE898C">
      <w:numFmt w:val="bullet"/>
      <w:lvlText w:val="•"/>
      <w:lvlJc w:val="left"/>
      <w:pPr>
        <w:ind w:left="7166" w:hanging="287"/>
      </w:pPr>
      <w:rPr>
        <w:rFonts w:hint="default"/>
        <w:lang w:val="it-IT" w:eastAsia="it-IT" w:bidi="it-IT"/>
      </w:rPr>
    </w:lvl>
    <w:lvl w:ilvl="8" w:tplc="39E211C4">
      <w:numFmt w:val="bullet"/>
      <w:lvlText w:val="•"/>
      <w:lvlJc w:val="left"/>
      <w:pPr>
        <w:ind w:left="8113" w:hanging="287"/>
      </w:pPr>
      <w:rPr>
        <w:rFonts w:hint="default"/>
        <w:lang w:val="it-IT" w:eastAsia="it-IT" w:bidi="it-IT"/>
      </w:rPr>
    </w:lvl>
  </w:abstractNum>
  <w:abstractNum w:abstractNumId="2" w15:restartNumberingAfterBreak="0">
    <w:nsid w:val="67F3125F"/>
    <w:multiLevelType w:val="hybridMultilevel"/>
    <w:tmpl w:val="F118EDEC"/>
    <w:lvl w:ilvl="0" w:tplc="FEE64482">
      <w:start w:val="1"/>
      <w:numFmt w:val="decimal"/>
      <w:lvlText w:val="%1."/>
      <w:lvlJc w:val="left"/>
      <w:pPr>
        <w:ind w:left="679" w:hanging="284"/>
        <w:jc w:val="left"/>
      </w:pPr>
      <w:rPr>
        <w:rFonts w:ascii="Verdana" w:eastAsia="Verdana" w:hAnsi="Verdana" w:cs="Verdana" w:hint="default"/>
        <w:spacing w:val="-25"/>
        <w:w w:val="100"/>
        <w:sz w:val="18"/>
        <w:szCs w:val="18"/>
        <w:lang w:val="it-IT" w:eastAsia="it-IT" w:bidi="it-IT"/>
      </w:rPr>
    </w:lvl>
    <w:lvl w:ilvl="1" w:tplc="AD66B1A0">
      <w:numFmt w:val="bullet"/>
      <w:lvlText w:val="•"/>
      <w:lvlJc w:val="left"/>
      <w:pPr>
        <w:ind w:left="1612" w:hanging="284"/>
      </w:pPr>
      <w:rPr>
        <w:rFonts w:hint="default"/>
        <w:lang w:val="it-IT" w:eastAsia="it-IT" w:bidi="it-IT"/>
      </w:rPr>
    </w:lvl>
    <w:lvl w:ilvl="2" w:tplc="E072F120">
      <w:numFmt w:val="bullet"/>
      <w:lvlText w:val="•"/>
      <w:lvlJc w:val="left"/>
      <w:pPr>
        <w:ind w:left="2545" w:hanging="284"/>
      </w:pPr>
      <w:rPr>
        <w:rFonts w:hint="default"/>
        <w:lang w:val="it-IT" w:eastAsia="it-IT" w:bidi="it-IT"/>
      </w:rPr>
    </w:lvl>
    <w:lvl w:ilvl="3" w:tplc="0DCCA86A">
      <w:numFmt w:val="bullet"/>
      <w:lvlText w:val="•"/>
      <w:lvlJc w:val="left"/>
      <w:pPr>
        <w:ind w:left="3477" w:hanging="284"/>
      </w:pPr>
      <w:rPr>
        <w:rFonts w:hint="default"/>
        <w:lang w:val="it-IT" w:eastAsia="it-IT" w:bidi="it-IT"/>
      </w:rPr>
    </w:lvl>
    <w:lvl w:ilvl="4" w:tplc="66FC533A">
      <w:numFmt w:val="bullet"/>
      <w:lvlText w:val="•"/>
      <w:lvlJc w:val="left"/>
      <w:pPr>
        <w:ind w:left="4410" w:hanging="284"/>
      </w:pPr>
      <w:rPr>
        <w:rFonts w:hint="default"/>
        <w:lang w:val="it-IT" w:eastAsia="it-IT" w:bidi="it-IT"/>
      </w:rPr>
    </w:lvl>
    <w:lvl w:ilvl="5" w:tplc="4962A466">
      <w:numFmt w:val="bullet"/>
      <w:lvlText w:val="•"/>
      <w:lvlJc w:val="left"/>
      <w:pPr>
        <w:ind w:left="5343" w:hanging="284"/>
      </w:pPr>
      <w:rPr>
        <w:rFonts w:hint="default"/>
        <w:lang w:val="it-IT" w:eastAsia="it-IT" w:bidi="it-IT"/>
      </w:rPr>
    </w:lvl>
    <w:lvl w:ilvl="6" w:tplc="7C5C6D02">
      <w:numFmt w:val="bullet"/>
      <w:lvlText w:val="•"/>
      <w:lvlJc w:val="left"/>
      <w:pPr>
        <w:ind w:left="6275" w:hanging="284"/>
      </w:pPr>
      <w:rPr>
        <w:rFonts w:hint="default"/>
        <w:lang w:val="it-IT" w:eastAsia="it-IT" w:bidi="it-IT"/>
      </w:rPr>
    </w:lvl>
    <w:lvl w:ilvl="7" w:tplc="7EF02636">
      <w:numFmt w:val="bullet"/>
      <w:lvlText w:val="•"/>
      <w:lvlJc w:val="left"/>
      <w:pPr>
        <w:ind w:left="7208" w:hanging="284"/>
      </w:pPr>
      <w:rPr>
        <w:rFonts w:hint="default"/>
        <w:lang w:val="it-IT" w:eastAsia="it-IT" w:bidi="it-IT"/>
      </w:rPr>
    </w:lvl>
    <w:lvl w:ilvl="8" w:tplc="37C62578">
      <w:numFmt w:val="bullet"/>
      <w:lvlText w:val="•"/>
      <w:lvlJc w:val="left"/>
      <w:pPr>
        <w:ind w:left="8141" w:hanging="284"/>
      </w:pPr>
      <w:rPr>
        <w:rFonts w:hint="default"/>
        <w:lang w:val="it-IT" w:eastAsia="it-IT" w:bidi="it-I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CB39FB"/>
    <w:rsid w:val="00227148"/>
    <w:rsid w:val="00CB39FB"/>
    <w:rsid w:val="00D90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9926625-3DAB-418C-895C-216D1E30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eastAsia="it-IT" w:bidi="it-IT"/>
    </w:rPr>
  </w:style>
  <w:style w:type="paragraph" w:styleId="Titolo1">
    <w:name w:val="heading 1"/>
    <w:basedOn w:val="Normale"/>
    <w:uiPriority w:val="1"/>
    <w:qFormat/>
    <w:pPr>
      <w:ind w:left="254"/>
      <w:jc w:val="both"/>
      <w:outlineLvl w:val="0"/>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540" w:right="110" w:hanging="28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za@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regione.lombardi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1269</Words>
  <Characters>7236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creator>Regione Lombardia</dc:creator>
  <cp:lastModifiedBy>Protocollo</cp:lastModifiedBy>
  <cp:revision>3</cp:revision>
  <dcterms:created xsi:type="dcterms:W3CDTF">2020-10-07T06:44:00Z</dcterms:created>
  <dcterms:modified xsi:type="dcterms:W3CDTF">2020-10-08T07:36:00Z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Microsoft® Word per Office 365</vt:lpwstr>
  </property>
  <property fmtid="{D5CDD505-2E9C-101B-9397-08002B2CF9AE}" pid="4" name="LastSaved">
    <vt:filetime>2020-10-07T00:00:00Z</vt:filetime>
  </property>
</Properties>
</file>