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CF2383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C740E3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CF2383" w:rsidRPr="00061ABB" w:rsidRDefault="00C740E3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CF2383" w:rsidRPr="00061ABB" w:rsidRDefault="00C740E3" w:rsidP="00F54CF4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F2383" w:rsidRPr="00061ABB" w:rsidRDefault="00C740E3" w:rsidP="00F54CF4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FE2EC3" w:rsidRPr="00DE0DC3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B5F52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DISAVANZO DI AMMINISTRAZIONE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FE2EC3" w:rsidRPr="00DE0DC3" w:rsidRDefault="00C740E3" w:rsidP="00E673D6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FE2EC3" w:rsidRPr="00061ABB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FE2EC3" w:rsidRPr="00061ABB" w:rsidRDefault="00C740E3" w:rsidP="00E673D6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952,04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25.669,19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25.994,68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25.042,64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ORGANI ISTITUZIONALI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952,04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25.042,64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25.669,19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25.042,64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25.994,68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25.042,64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25.042,64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57.487,70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146.197,00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196.548,69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158.487,70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102.267,00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103.090,00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SEGRETERIA GENERALE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57.487,70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146.197,00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196.548,69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158.487,70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102.267,00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103.090,00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0103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36.740,08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247.555,92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268.054,88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242.949,81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7.320,00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279.689,89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292.820,62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291.142,38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1.338,34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10.719,36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4.338,34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16.730,00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16.730,00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17.525,43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18.361,45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19.237,43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ECONOMICA, FINANZIARIA, PROGRAMMAZIONE E PROVVEDITORATO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38.078,42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269.285,92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295.504,24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263.475,24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7.320,00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301.553,66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311.182,07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310.379,81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0104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DELLE ENTRATE TRIBUTARIE E SERVIZI FISCALI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115.084,09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60.469,00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158.571,64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174.884,09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59.800,00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DELLE ENTRATE TRIBUTARIE E SERVIZI FISCALI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115.084,09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60.469,00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158.571,64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59.800,00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174.884,09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59.800,00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59.800,00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0105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5.633,78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36.010,53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23.133,78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21.944,80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36.944,80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GESTIONE DEI BENI DEMANIALI E PATRIMONIALI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27.578,58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59.010,53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32.500,00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60.078,58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27.500,00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27.500,00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0106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UFFICIO TECNICO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7.195,76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54.414,01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57.545,45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41.786,00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48.981,76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41.200,00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41.200,00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UFFICIO TECNICO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7.195,76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54.414,01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57.545,45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41.786,00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48.981,76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41.200,00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41.200,00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0107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ELETTORALE E CONSULTAZIONI POPOLARI - ANAGRAFE E STATO CIVILE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73.833,69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122.432,08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164.596,15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109.755,00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183.588,69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94.440,00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94.695,00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ELETTORALE E CONSULTAZIONI POPOLARI - ANAGRAFE E STATO CIVILE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73.833,69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122.432,08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164.596,15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109.755,00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183.588,69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94.440,00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94.695,00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0108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20.458,49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59.109,44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59.109,44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9.329,80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95.958,49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1.329,80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27.129,98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33.823,00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44.931,40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35.129,98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STATISTICA E SISTEMI INFORMATIVI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47.588,47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92.932,44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104.040,84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83.500,00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9.329,80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131.088,47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0109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ASSISTENZA TECNICO-AMMINISTRATIVA AGLI ENTI LOCALI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ASSISTENZA TECNICO-AMMINISTRATIVA AGLI ENTI LOCALI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0110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RISORSE UMANE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4.141,07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7.650,00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12.249,86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11.591,07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RISORSE UMANE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4.141,07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7.650,00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12.249,86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7.450,00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11.591,07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7.450,00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7.450,00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0111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36.889,64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26.850,00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60.108,44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54.719,64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17.830,00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SERVIZI GENERALI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36.889,64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34.850,00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68.108,44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22.830,00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59.719,64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18.830,00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18.830,00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01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408.829,46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866.273,09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1.141.845,03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752.138,88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16.649,80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1.160.968,34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728.711,71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728.987,45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70.300,00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74.884,73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1.217,90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105.700,00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POLIZIA LOCALE E AMMINISTRATIVA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70.300,00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74.884,73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105.700,00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1.217,90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105.700,00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105.700,00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SISTEMA INTEGRATO DI SICUREZZA URBANA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2.500,00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2.500,00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03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5.630,19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72.800,00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77.384,73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105.700,00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1.217,90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111.330,19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105.700,00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105.700,00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5.068,12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52.625,00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56.581,99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57.684,53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62.752,65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49.780,04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49.436,46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5.525,40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25.525,40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6.745,00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7.056,12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7.056,12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7.384,44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7.728,02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PRESCOLASTICA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10.593,52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64.370,00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69.326,99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84.740,65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95.334,17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62.164,48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62.164,48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60.419,75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76.700,56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121.099,74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74.553,22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134.972,97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73.198,72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71.801,79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29.788,99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114.313,49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124.935,22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35.788,99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48.115,00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48.115,00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49.590,00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49.590,00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51.156,00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52.722,00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ORDINI DI ISTRUZIONE NON UNIVERSITARIA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90.208,74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239.129,05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294.149,96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130.143,22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220.351,96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130.354,72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130.523,79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0406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37.291,93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229.379,36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194.600,00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75.014,32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231.891,93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185.600,00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AUSILIARI ALL'ISTRUZIONE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37.291,93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185.600,00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229.379,36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194.600,00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75.014,32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231.891,93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185.600,00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185.600,00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04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138.094,19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489.099,05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592.856,31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409.483,87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75.014,32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547.578,06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378.119,20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378.288,27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ATTIVITÀ CULTURALI E INTERVENTI DIVERSI NEL SETTORE CULTURALE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19.500,00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20.584,41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20.150,00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26.881,88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20.200,00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20.200,00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2.066,00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ATTIVITÀ CULTURALI E INTERVENTI DIVERSI NEL SETTORE CULTURALE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21.566,00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22.216,00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28.947,88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22.266,00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22.266,00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05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6.731,88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21.566,00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22.650,41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22.216,00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28.947,88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22.266,00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22.266,00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7.379,87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42.310,00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51.471,45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45.812,28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53.192,15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43.291,93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42.743,19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1.700,00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166.000,00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167.700,00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9.045,00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9.045,00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9.536,44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9.536,44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10.056,79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10.505,53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SPORT E TEMPO LIBERO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9.079,87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76.355,00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221.348,72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230.428,59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59.348,72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53.248,72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06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9.079,87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76.355,00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85.516,45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221.348,72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230.428,59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59.348,72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53.248,72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0801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URBANISTICA E ASSETTO DEL TERRITORIO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1.500,00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1.500,00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08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6.841,76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8.841,76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10.341,76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1.500,00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1.500,00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DIFESA DEL SUOLO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DIFESA DEL SUOLO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2.000,00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787,11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22.400,00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26.196,97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13.400,00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14.187,11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13.400,00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13.400,00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55.075,80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263.489,21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265.968,09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307.134,86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134.615,21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362.210,66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TUTELA, VALORIZZAZIONE E RECUPERO AMBIENTALE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55.862,91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285.889,21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292.165,06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320.534,86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376.397,77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15.900,00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15.900,00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0903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RIFIUTI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72.214,98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301.880,00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331.694,16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270.370,00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342.584,98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270.340,00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270.340,00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15.000,00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RIFIUTI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72.214,98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317.880,00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347.694,16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285.370,00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357.584,98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270.340,00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270.340,00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0904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144.425,46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33.110,00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276.019,34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31.970,83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176.396,29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28.890,71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27.229,90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146.500,00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123.500,00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32.495,00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32.495,00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30.940,51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30.940,51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32.520,63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34.181,44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IDRICO INTEGRATO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144.425,46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212.105,00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455.014,34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186.411,34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330.836,80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61.411,34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61.411,34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09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272.503,35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817.874,21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1.096.873,56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792.516,20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134.615,21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1.065.019,55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347.851,34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347.851,34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1005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48.506,35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228.584,00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257.809,89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235.556,30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7.320,00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284.062,65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233.711,48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231.787,06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228.199,39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569.015,36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616.009,51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117.000,00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345.199,39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38.492,00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38.492,00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40.110,53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40.110,53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41.787,27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43.521,62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VIABILITA' E INFRASTRUTTURE STRADALI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276.705,74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836.091,36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392.666,83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7.320,00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669.372,57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280.498,75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280.308,68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10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276.705,74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836.091,36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912.311,40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392.666,83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7.320,00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669.372,57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280.498,75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280.308,68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SOCCORSO CIVILE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2.790,00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SISTEMA DI PROTEZIONE CIVILE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2.780,00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11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SOCCORSO CIVILE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2.780,00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2.780,00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2.790,00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38.938,47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114.220,00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127.628,94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118.230,00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10.600,00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157.168,47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115.220,00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115.220,00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L'INFANZIA E I MINORI E PER ASILI NIDO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38.938,47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114.220,00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127.628,94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118.230,00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10.600,00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157.168,47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115.220,00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115.220,00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17.066,40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68.000,00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72.061,00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65.400,00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82.466,40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LA DISABILITA'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17.066,40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68.000,00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72.061,00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65.400,00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82.466,40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65.000,00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65.000,00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1203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37.867,23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44.600,00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66.121,49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79.217,23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41.350,00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42.304,85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GLI ANZIANI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80.172,08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89.600,00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111.121,49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41.350,00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121.522,08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41.350,00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41.350,00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1204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508,82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4.372,33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3.900,00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4.408,82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3.450,00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I SOGGETTI A RISCHIO DI ESCLUSIONE SOCIALE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508,82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3.450,00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4.372,33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3.900,00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4.408,82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3.450,00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3.450,00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1205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3.737,21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14.297,34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12.600,00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16.337,21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LE FAMIGLIE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3.737,21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14.297,34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12.600,00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16.337,21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1206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INTERVENTI PER IL DIRITTO ALLA CASA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2.250,00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1207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6.239,01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34.935,00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36.144,68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40.085,00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46.324,01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34.085,00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34.085,00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PROGRAMMAZIONE E GOVERNO DELLA RETE DEI SERVIZI SOCIOSANITARI E SOCIALI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6.239,01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34.935,00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36.144,68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40.085,00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46.324,01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34.085,00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34.085,00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1209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15.630,10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27.500,00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35.923,79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26.143,86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41.773,96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17.271,98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16.882,44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IN CONTO CAPITALE  *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600,00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5.600,00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7.470,00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7.470,00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7.820,14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7.820,14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8.192,02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8.581,56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SERVIZIO NECROSCOPICO E CIMITERIALE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16.230,10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44.970,00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53.393,79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38.964,00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55.194,10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30.464,00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30.464,00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12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165.142,09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366.175,00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421.269,57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320.529,00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10.600,00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485.671,09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300.569,00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300.569,00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DELLA SALUTE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1307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ULTERIORI SPESE IN MATERIA SANITARIA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13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INDUSTRIA, E PMI E ARTIGIANATO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COMMERCIO - RETI DISTRIBUTIVE - TUTELA DEI CONSUMATORI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COMMERCIO - RETI DISTRIBUTIVE - TUTELA DEI CONSUMATORI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1404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RETI E ALTRI SERVIZI DI PUBBLICA UTILITA'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14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1801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FINANZIARIE CON LE ALTRE AUTONOMIE TERRITORIALI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FINANZIARIE CON LE ALTRE AUTONOMIE TERRITORIALI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18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1.900,00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1.000,00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E ACCANTONAMENTI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DI RISERVA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17.999,22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14.090,33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40.602,40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44.042,64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43.899,20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DI RISERVA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17.999,22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14.090,33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40.602,40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44.042,64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43.899,20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 CREDITI DI DUBBIA ESIGIBILITA'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FONDO  CREDITI DI DUBBIA ESIGIBILITA'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30.500,00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25.000,00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5.500,00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2003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FONDI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9.301,47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1.920,42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8.288,27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6.711,78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6.700,48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FONDI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9.301,47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1.920,42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8.288,27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6.711,78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6.700,48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20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E ACCANTONAMENTI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57.800,69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41.010,75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54.390,67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56.254,42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56.099,68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MISSIONE, 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DEBITO PUBBLICO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5002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QUOTA CAPITALE AMMORTAMENTO MUTUI E PRESTITI OBBLIGAZIONARI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QUOTA CAPITALE AMMORTAMENTO MUTUI E PRESTITI OBBLIGAZIONARI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50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DEBITO PUBBLICO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DE3715" w:rsidRDefault="00C740E3" w:rsidP="00E31065">
      <w:pPr>
        <w:rPr>
          <w:sz w:val="2"/>
          <w:u w:val="single"/>
        </w:rPr>
      </w:pPr>
      <w:r>
        <w:rPr>
          <w:sz w:val="20"/>
        </w:rPr>
        <w:br w:type="page"/>
      </w:r>
    </w:p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18"/>
        <w:gridCol w:w="425"/>
        <w:gridCol w:w="3710"/>
        <w:gridCol w:w="1440"/>
        <w:gridCol w:w="2221"/>
        <w:gridCol w:w="1418"/>
        <w:gridCol w:w="1417"/>
        <w:gridCol w:w="1418"/>
        <w:gridCol w:w="1417"/>
      </w:tblGrid>
      <w:tr w:rsidR="003B2887" w:rsidRPr="00DE0DC3">
        <w:trPr>
          <w:cantSplit/>
          <w:trHeight w:val="315"/>
          <w:tblHeader/>
        </w:trPr>
        <w:tc>
          <w:tcPr>
            <w:tcW w:w="2433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MISSIONE, 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PROGRAMMA, TITOLO</w:t>
            </w:r>
          </w:p>
        </w:tc>
        <w:tc>
          <w:tcPr>
            <w:tcW w:w="3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RESIDUI PRESUNTI AL TERMINE DELL'ESERCIZIO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222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PREVISIONI DEFINITIVE DELL'ANNO 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2018</w:t>
            </w:r>
          </w:p>
        </w:tc>
        <w:tc>
          <w:tcPr>
            <w:tcW w:w="4252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B2887" w:rsidRPr="00DE0DC3">
        <w:trPr>
          <w:cantSplit/>
          <w:trHeight w:val="633"/>
          <w:tblHeader/>
        </w:trPr>
        <w:tc>
          <w:tcPr>
            <w:tcW w:w="2433" w:type="dxa"/>
            <w:gridSpan w:val="3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3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ED0584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B2887" w:rsidRPr="00DE0DC3" w:rsidRDefault="00C740E3" w:rsidP="0010002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dell’anno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2021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352AAF" w:rsidRPr="00D95426" w:rsidTr="002A4C77">
        <w:tc>
          <w:tcPr>
            <w:tcW w:w="200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D95426">
              <w:rPr>
                <w:rFonts w:cs="Calibri"/>
                <w:b/>
                <w:bCs/>
                <w:sz w:val="14"/>
                <w:szCs w:val="14"/>
              </w:rPr>
              <w:t>MISSIONE</w:t>
            </w:r>
          </w:p>
        </w:tc>
        <w:tc>
          <w:tcPr>
            <w:tcW w:w="42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99</w:t>
            </w:r>
          </w:p>
        </w:tc>
        <w:tc>
          <w:tcPr>
            <w:tcW w:w="13041" w:type="dxa"/>
            <w:gridSpan w:val="7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52AAF" w:rsidRPr="00D95426" w:rsidRDefault="00C740E3" w:rsidP="00D20B1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</w:t>
            </w:r>
          </w:p>
        </w:tc>
      </w:tr>
      <w:tr w:rsidR="00352AAF" w:rsidRPr="00061ABB" w:rsidTr="009437C4">
        <w:tc>
          <w:tcPr>
            <w:tcW w:w="590" w:type="dxa"/>
            <w:tcBorders>
              <w:top w:val="double" w:sz="6" w:space="0" w:color="auto"/>
              <w:lef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right w:val="double" w:sz="6" w:space="0" w:color="auto"/>
            </w:tcBorders>
            <w:shd w:val="clear" w:color="auto" w:fill="auto"/>
            <w:vAlign w:val="center"/>
          </w:tcPr>
          <w:p w:rsidR="00352AAF" w:rsidRPr="00061ABB" w:rsidRDefault="00C740E3" w:rsidP="00D20B1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40558E" w:rsidRPr="00D84457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40558E" w:rsidRPr="00D84457" w:rsidRDefault="00C740E3" w:rsidP="00DC4E4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0558E" w:rsidRPr="00D84457" w:rsidRDefault="00C740E3" w:rsidP="00DC4E4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9307C" w:rsidRPr="00DE0DC3" w:rsidTr="00152CD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9901</w:t>
            </w: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Programma</w:t>
            </w:r>
          </w:p>
        </w:tc>
        <w:tc>
          <w:tcPr>
            <w:tcW w:w="425" w:type="dxa"/>
            <w:shd w:val="clear" w:color="auto" w:fill="auto"/>
          </w:tcPr>
          <w:p w:rsidR="00D9307C" w:rsidRPr="00DE0DC3" w:rsidRDefault="00C740E3" w:rsidP="00EB0CEE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 - PARTITE DI GIRO</w:t>
            </w:r>
          </w:p>
        </w:tc>
        <w:tc>
          <w:tcPr>
            <w:tcW w:w="1440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2221" w:type="dxa"/>
            <w:shd w:val="clear" w:color="auto" w:fill="auto"/>
          </w:tcPr>
          <w:p w:rsidR="00D9307C" w:rsidRPr="00DE0DC3" w:rsidRDefault="00C740E3" w:rsidP="00EB0CEE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</w:tcPr>
          <w:p w:rsidR="00D9307C" w:rsidRPr="00DE0DC3" w:rsidRDefault="00C740E3" w:rsidP="00EB0CEE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D84457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D84457" w:rsidRDefault="00C740E3" w:rsidP="00F52F1E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D84457" w:rsidRDefault="00C740E3" w:rsidP="00F52F1E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D8445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9A0B04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 xml:space="preserve">Titolo </w:t>
            </w:r>
            <w:r>
              <w:rPr>
                <w:rFonts w:cs="Calibri"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D84457" w:rsidRPr="00DE0DC3" w:rsidRDefault="00C740E3" w:rsidP="00F52F1E">
            <w:pPr>
              <w:jc w:val="center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3710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USCITE PER CONTO TERZI E PARTITE DI GIRO</w:t>
            </w:r>
          </w:p>
        </w:tc>
        <w:tc>
          <w:tcPr>
            <w:tcW w:w="1440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2221" w:type="dxa"/>
            <w:shd w:val="clear" w:color="auto" w:fill="auto"/>
          </w:tcPr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previsione di competenza</w:t>
            </w:r>
          </w:p>
          <w:p w:rsidR="00D84457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già impegnato</w:t>
            </w:r>
          </w:p>
          <w:p w:rsidR="00D84457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 w:rsidRPr="00DE0DC3">
              <w:rPr>
                <w:rFonts w:cs="Calibri"/>
                <w:bCs/>
                <w:sz w:val="14"/>
                <w:szCs w:val="14"/>
              </w:rPr>
              <w:t>di cui fondo pluriennale vincolato</w:t>
            </w:r>
          </w:p>
          <w:p w:rsidR="008E4A0D" w:rsidRPr="00DE0DC3" w:rsidRDefault="00C740E3" w:rsidP="00F52F1E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3422E0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D84457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D84457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8E4A0D" w:rsidRPr="00DE0DC3" w:rsidRDefault="00C740E3" w:rsidP="00AC40C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D84457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429.000,00</w:t>
            </w:r>
          </w:p>
          <w:p w:rsidR="001728E8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326,00</w:t>
            </w:r>
          </w:p>
          <w:p w:rsidR="001728E8" w:rsidRPr="00DE0DC3" w:rsidRDefault="00C740E3" w:rsidP="00F52F1E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D8445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D84457" w:rsidRPr="00061ABB" w:rsidRDefault="00C740E3" w:rsidP="00F52F1E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4457" w:rsidRPr="00061ABB" w:rsidRDefault="00C740E3" w:rsidP="00F52F1E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6F6CA6" w:rsidRPr="00D84457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center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F6CA6" w:rsidRPr="00D84457" w:rsidRDefault="00C740E3" w:rsidP="00413019">
            <w:pPr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F6CA6" w:rsidRPr="00D84457" w:rsidRDefault="00C740E3" w:rsidP="00413019">
            <w:pPr>
              <w:jc w:val="right"/>
              <w:rPr>
                <w:rFonts w:cs="Calibri"/>
                <w:b/>
                <w:bCs/>
                <w:sz w:val="6"/>
                <w:szCs w:val="6"/>
              </w:rPr>
            </w:pPr>
          </w:p>
        </w:tc>
      </w:tr>
      <w:tr w:rsidR="00683837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Totale programma</w:t>
            </w:r>
          </w:p>
        </w:tc>
        <w:tc>
          <w:tcPr>
            <w:tcW w:w="425" w:type="dxa"/>
            <w:shd w:val="clear" w:color="auto" w:fill="auto"/>
          </w:tcPr>
          <w:p w:rsidR="00683837" w:rsidRPr="00DE0DC3" w:rsidRDefault="00C740E3" w:rsidP="005064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3710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 - PARTITE DI GIRO</w:t>
            </w:r>
          </w:p>
        </w:tc>
        <w:tc>
          <w:tcPr>
            <w:tcW w:w="1440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2221" w:type="dxa"/>
            <w:shd w:val="clear" w:color="auto" w:fill="auto"/>
          </w:tcPr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683837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683837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 xml:space="preserve">di cui fondo pluriennale </w:t>
            </w:r>
            <w:r>
              <w:rPr>
                <w:rFonts w:cs="Calibri"/>
                <w:b/>
                <w:bCs/>
                <w:sz w:val="14"/>
                <w:szCs w:val="14"/>
              </w:rPr>
              <w:t>vin</w:t>
            </w:r>
            <w:r w:rsidRPr="00DE0DC3">
              <w:rPr>
                <w:rFonts w:cs="Calibri"/>
                <w:b/>
                <w:bCs/>
                <w:sz w:val="14"/>
                <w:szCs w:val="14"/>
              </w:rPr>
              <w:t>colato</w:t>
            </w:r>
          </w:p>
          <w:p w:rsidR="00657978" w:rsidRPr="00DE0DC3" w:rsidRDefault="00C740E3" w:rsidP="005064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11FF6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shd w:val="clear" w:color="auto" w:fill="auto"/>
          </w:tcPr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683837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83837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57978" w:rsidRPr="00DE0DC3" w:rsidRDefault="00C740E3" w:rsidP="008D5BA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683837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F81D5F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F81D5F" w:rsidRPr="00DE0DC3" w:rsidRDefault="00C740E3" w:rsidP="005064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683837" w:rsidRPr="00061ABB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59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683837" w:rsidRPr="00061ABB" w:rsidRDefault="00C740E3" w:rsidP="00506470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83837" w:rsidRPr="00061ABB" w:rsidRDefault="00C740E3" w:rsidP="00506470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MISSIONE 99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SERVIZI PER CONTO TERZI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81.408,87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510.408,87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MISSIONI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top w:val="single" w:sz="4" w:space="0" w:color="auto"/>
              <w:lef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right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  <w:tr w:rsidR="00933E64" w:rsidRPr="00DE0DC3">
        <w:trPr>
          <w:cantSplit/>
        </w:trPr>
        <w:tc>
          <w:tcPr>
            <w:tcW w:w="2433" w:type="dxa"/>
            <w:gridSpan w:val="3"/>
            <w:tcBorders>
              <w:left w:val="double" w:sz="6" w:space="0" w:color="auto"/>
            </w:tcBorders>
            <w:shd w:val="clear" w:color="auto" w:fill="BFBFBF"/>
          </w:tcPr>
          <w:p w:rsidR="00933E64" w:rsidRPr="00DE0DC3" w:rsidRDefault="00C740E3" w:rsidP="003925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710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1440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1.371.867,40</w:t>
            </w:r>
          </w:p>
        </w:tc>
        <w:tc>
          <w:tcPr>
            <w:tcW w:w="2221" w:type="dxa"/>
            <w:shd w:val="clear" w:color="auto" w:fill="BFBFBF"/>
          </w:tcPr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previsione di competenza</w:t>
            </w:r>
          </w:p>
          <w:p w:rsidR="00933E64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già impegnato</w:t>
            </w:r>
          </w:p>
          <w:p w:rsidR="00933E64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 w:rsidRPr="00DE0DC3">
              <w:rPr>
                <w:rFonts w:cs="Calibri"/>
                <w:b/>
                <w:bCs/>
                <w:sz w:val="14"/>
                <w:szCs w:val="14"/>
              </w:rPr>
              <w:t>di cui fondo pluriennale vincolato</w:t>
            </w:r>
          </w:p>
          <w:p w:rsidR="00AD34C2" w:rsidRPr="00DE0DC3" w:rsidRDefault="00C740E3" w:rsidP="00191DC3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previsione di cassa</w:t>
            </w:r>
          </w:p>
        </w:tc>
        <w:tc>
          <w:tcPr>
            <w:tcW w:w="1418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4.039.894,40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6718F3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1417" w:type="dxa"/>
            <w:shd w:val="clear" w:color="auto" w:fill="BFBFBF"/>
          </w:tcPr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3.508.360,17</w:t>
            </w:r>
          </w:p>
          <w:p w:rsidR="00933E6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245.417,23</w:t>
            </w:r>
          </w:p>
          <w:p w:rsidR="00933E64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AD34C2" w:rsidRPr="00DE0DC3" w:rsidRDefault="00C740E3" w:rsidP="00146A4D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4.825.836,90</w:t>
            </w:r>
          </w:p>
        </w:tc>
        <w:tc>
          <w:tcPr>
            <w:tcW w:w="1418" w:type="dxa"/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2.714.689,14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1.329,80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right w:val="double" w:sz="6" w:space="0" w:color="auto"/>
            </w:tcBorders>
            <w:shd w:val="clear" w:color="auto" w:fill="BFBFBF"/>
          </w:tcPr>
          <w:p w:rsidR="00933E6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2.708.689,14</w:t>
            </w:r>
          </w:p>
          <w:p w:rsidR="00810BE4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326,00</w:t>
            </w:r>
          </w:p>
          <w:p w:rsidR="00810BE4" w:rsidRPr="00DE0DC3" w:rsidRDefault="00C740E3" w:rsidP="00191DC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933E64" w:rsidRPr="00061ABB">
        <w:trPr>
          <w:cantSplit/>
        </w:trPr>
        <w:tc>
          <w:tcPr>
            <w:tcW w:w="590" w:type="dxa"/>
            <w:tcBorders>
              <w:left w:val="double" w:sz="6" w:space="0" w:color="auto"/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371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double" w:sz="6" w:space="0" w:color="auto"/>
            </w:tcBorders>
            <w:shd w:val="clear" w:color="auto" w:fill="BFBFBF"/>
          </w:tcPr>
          <w:p w:rsidR="00933E64" w:rsidRPr="00061ABB" w:rsidRDefault="00C740E3" w:rsidP="00191DC3">
            <w:pPr>
              <w:jc w:val="center"/>
              <w:rPr>
                <w:rFonts w:cs="Calibri"/>
                <w:b/>
                <w:bCs/>
                <w:sz w:val="10"/>
                <w:szCs w:val="10"/>
              </w:rPr>
            </w:pPr>
          </w:p>
        </w:tc>
      </w:tr>
    </w:tbl>
    <w:p w:rsidR="003531C4" w:rsidRDefault="00C740E3" w:rsidP="00A16F21">
      <w:pPr>
        <w:rPr>
          <w:rFonts w:cs="Calibri"/>
          <w:b/>
          <w:bCs/>
          <w:sz w:val="14"/>
          <w:szCs w:val="14"/>
        </w:rPr>
      </w:pPr>
    </w:p>
    <w:p w:rsidR="00B74298" w:rsidRPr="00B74298" w:rsidRDefault="00C740E3" w:rsidP="00A16F21">
      <w:r>
        <w:rPr>
          <w:rFonts w:cs="Calibri"/>
          <w:b/>
          <w:bCs/>
          <w:noProof/>
          <w:sz w:val="14"/>
          <w:szCs w:val="14"/>
        </w:rPr>
        <w:t>*rilevante ai fini IVA vedi P.E.G.</w:t>
      </w:r>
    </w:p>
    <w:sectPr w:rsidR="00B74298" w:rsidRPr="00B74298" w:rsidSect="008641BD">
      <w:headerReference w:type="default" r:id="rId6"/>
      <w:pgSz w:w="16838" w:h="11906" w:orient="landscape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0E3" w:rsidRDefault="00C740E3">
      <w:r>
        <w:separator/>
      </w:r>
    </w:p>
  </w:endnote>
  <w:endnote w:type="continuationSeparator" w:id="0">
    <w:p w:rsidR="00C740E3" w:rsidRDefault="00C7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0E3" w:rsidRDefault="00C740E3">
      <w:r>
        <w:separator/>
      </w:r>
    </w:p>
  </w:footnote>
  <w:footnote w:type="continuationSeparator" w:id="0">
    <w:p w:rsidR="00C740E3" w:rsidRDefault="00C74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B6582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Default="00C740E3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>BILANCIO DI PREVISIONE</w:t>
          </w:r>
        </w:p>
        <w:p w:rsidR="00B6582E" w:rsidRDefault="00C740E3" w:rsidP="00ED058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SPESE</w:t>
          </w:r>
        </w:p>
      </w:tc>
    </w:tr>
    <w:tr w:rsidR="00B6582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B6582E" w:rsidRPr="00A50A8D" w:rsidRDefault="00C740E3" w:rsidP="008C3019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167458">
            <w:rPr>
              <w:rFonts w:cs="Calibri"/>
              <w:b/>
              <w:bCs/>
              <w:noProof/>
              <w:sz w:val="12"/>
              <w:szCs w:val="12"/>
            </w:rPr>
            <w:t>23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C8"/>
    <w:rsid w:val="00036639"/>
    <w:rsid w:val="00053496"/>
    <w:rsid w:val="00167458"/>
    <w:rsid w:val="001F2F60"/>
    <w:rsid w:val="00244E54"/>
    <w:rsid w:val="00257F46"/>
    <w:rsid w:val="00561EC8"/>
    <w:rsid w:val="007E6B97"/>
    <w:rsid w:val="008641BD"/>
    <w:rsid w:val="00C06205"/>
    <w:rsid w:val="00C740E3"/>
    <w:rsid w:val="00DA724E"/>
    <w:rsid w:val="00EE1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A2DDA3-9AB9-408D-BA94-DE9DEB96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23</Pages>
  <Words>6228</Words>
  <Characters>35500</Characters>
  <Application>Microsoft Office Word</Application>
  <DocSecurity>0</DocSecurity>
  <Lines>295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2019-03-13T08:27:00Z</dcterms:created>
  <dcterms:modified xsi:type="dcterms:W3CDTF">2019-03-13T08:27:00Z</dcterms:modified>
</cp:coreProperties>
</file>